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微软雅黑" w:hAnsi="微软雅黑" w:eastAsia="微软雅黑" w:cs="微软雅黑"/>
          <w:b/>
          <w:bCs/>
          <w:sz w:val="36"/>
          <w:szCs w:val="36"/>
          <w:lang w:val="en-US" w:eastAsia="zh-CN"/>
        </w:rPr>
      </w:pPr>
    </w:p>
    <w:p>
      <w:pPr>
        <w:jc w:val="center"/>
        <w:rPr>
          <w:rFonts w:hint="eastAsia" w:ascii="微软雅黑" w:hAnsi="微软雅黑" w:eastAsia="微软雅黑" w:cs="微软雅黑"/>
          <w:b/>
          <w:bCs/>
          <w:sz w:val="36"/>
          <w:szCs w:val="36"/>
        </w:rPr>
      </w:pPr>
      <w:r>
        <w:rPr>
          <w:rFonts w:hint="eastAsia" w:ascii="微软雅黑" w:hAnsi="微软雅黑" w:eastAsia="微软雅黑" w:cs="微软雅黑"/>
          <w:b/>
          <w:bCs/>
          <w:sz w:val="36"/>
          <w:szCs w:val="36"/>
          <w:lang w:val="en-US" w:eastAsia="zh-CN"/>
        </w:rPr>
        <w:t>2018</w:t>
      </w:r>
      <w:r>
        <w:rPr>
          <w:rFonts w:hint="eastAsia" w:ascii="微软雅黑" w:hAnsi="微软雅黑" w:eastAsia="微软雅黑" w:cs="微软雅黑"/>
          <w:b/>
          <w:bCs/>
          <w:sz w:val="36"/>
          <w:szCs w:val="36"/>
        </w:rPr>
        <w:t>科睿国际创新节</w:t>
      </w:r>
    </w:p>
    <w:p>
      <w:pPr>
        <w:jc w:val="center"/>
        <w:rPr>
          <w:rFonts w:hint="eastAsia" w:ascii="微软雅黑" w:hAnsi="微软雅黑" w:eastAsia="微软雅黑" w:cs="微软雅黑"/>
          <w:b/>
          <w:bCs/>
          <w:sz w:val="36"/>
          <w:szCs w:val="36"/>
        </w:rPr>
      </w:pPr>
      <w:r>
        <w:rPr>
          <w:rFonts w:hint="eastAsia" w:ascii="微软雅黑" w:hAnsi="微软雅黑" w:eastAsia="微软雅黑" w:cs="微软雅黑"/>
          <w:b/>
          <w:bCs/>
          <w:sz w:val="36"/>
          <w:szCs w:val="36"/>
        </w:rPr>
        <w:t>科睿奖参赛说明</w:t>
      </w:r>
    </w:p>
    <w:p>
      <w:pPr>
        <w:rPr>
          <w:b/>
          <w:bCs/>
          <w:szCs w:val="21"/>
        </w:rPr>
      </w:pPr>
    </w:p>
    <w:p>
      <w:pPr>
        <w:rPr>
          <w:b/>
          <w:bCs/>
          <w:szCs w:val="21"/>
        </w:rPr>
      </w:pPr>
    </w:p>
    <w:p>
      <w:pPr>
        <w:pStyle w:val="9"/>
        <w:numPr>
          <w:ilvl w:val="0"/>
          <w:numId w:val="1"/>
        </w:numPr>
        <w:spacing w:line="360" w:lineRule="auto"/>
        <w:ind w:firstLineChars="0"/>
        <w:rPr>
          <w:b/>
          <w:bCs/>
          <w:color w:val="C00000"/>
          <w:sz w:val="28"/>
          <w:szCs w:val="28"/>
        </w:rPr>
      </w:pPr>
      <w:r>
        <w:rPr>
          <w:rFonts w:hint="eastAsia"/>
          <w:b/>
          <w:bCs/>
          <w:color w:val="C00000"/>
          <w:sz w:val="28"/>
          <w:szCs w:val="28"/>
          <w:lang w:val="en-US" w:eastAsia="zh-CN"/>
        </w:rPr>
        <w:t>科睿奖背景介绍</w:t>
      </w:r>
    </w:p>
    <w:p>
      <w:pPr>
        <w:pStyle w:val="9"/>
        <w:numPr>
          <w:ilvl w:val="0"/>
          <w:numId w:val="0"/>
        </w:numPr>
        <w:spacing w:line="360" w:lineRule="auto"/>
        <w:ind w:leftChars="0"/>
        <w:rPr>
          <w:rFonts w:hint="eastAsia" w:asciiTheme="minorEastAsia" w:hAnsiTheme="minorEastAsia" w:eastAsiaTheme="minorEastAsia" w:cstheme="minorEastAsia"/>
          <w:b/>
          <w:bCs/>
          <w:kern w:val="2"/>
          <w:sz w:val="21"/>
          <w:szCs w:val="21"/>
          <w:shd w:val="clear" w:color="auto" w:fill="FFFFFF"/>
          <w:lang w:val="en-US" w:eastAsia="zh-CN" w:bidi="ar-SA"/>
        </w:rPr>
      </w:pPr>
      <w:r>
        <w:rPr>
          <w:rFonts w:hint="eastAsia" w:asciiTheme="minorEastAsia" w:hAnsiTheme="minorEastAsia" w:eastAsiaTheme="minorEastAsia" w:cstheme="minorEastAsia"/>
          <w:b/>
          <w:bCs/>
          <w:kern w:val="2"/>
          <w:sz w:val="21"/>
          <w:szCs w:val="21"/>
          <w:shd w:val="clear" w:color="auto" w:fill="FFFFFF"/>
          <w:lang w:val="en-US" w:eastAsia="zh-CN" w:bidi="ar-SA"/>
        </w:rPr>
        <w:t>（一）</w:t>
      </w:r>
      <w:r>
        <w:rPr>
          <w:rFonts w:hint="eastAsia" w:asciiTheme="minorEastAsia" w:hAnsiTheme="minorEastAsia" w:cstheme="minorEastAsia"/>
          <w:b/>
          <w:bCs/>
          <w:kern w:val="2"/>
          <w:sz w:val="21"/>
          <w:szCs w:val="21"/>
          <w:shd w:val="clear" w:color="auto" w:fill="FFFFFF"/>
          <w:lang w:val="en-US" w:eastAsia="zh-CN" w:bidi="ar-SA"/>
        </w:rPr>
        <w:t>奖项名称</w:t>
      </w:r>
    </w:p>
    <w:p>
      <w:pPr>
        <w:spacing w:line="360" w:lineRule="auto"/>
        <w:jc w:val="left"/>
        <w:rPr>
          <w:rFonts w:hint="eastAsia" w:asciiTheme="minorEastAsia" w:hAnsiTheme="minorEastAsia" w:cstheme="minorEastAsia"/>
          <w:color w:val="333333"/>
          <w:kern w:val="0"/>
          <w:szCs w:val="21"/>
          <w:lang w:bidi="ar"/>
        </w:rPr>
      </w:pPr>
      <w:r>
        <w:rPr>
          <w:rFonts w:hint="eastAsia" w:asciiTheme="minorEastAsia" w:hAnsiTheme="minorEastAsia" w:cstheme="minorEastAsia"/>
          <w:color w:val="333333"/>
          <w:kern w:val="0"/>
          <w:szCs w:val="21"/>
          <w:lang w:bidi="ar"/>
        </w:rPr>
        <w:t>科睿奖（Creative</w:t>
      </w:r>
      <w:r>
        <w:rPr>
          <w:rFonts w:hint="eastAsia" w:asciiTheme="minorEastAsia" w:hAnsiTheme="minorEastAsia" w:cstheme="minorEastAsia"/>
          <w:color w:val="333333"/>
          <w:kern w:val="0"/>
          <w:szCs w:val="21"/>
          <w:lang w:val="en-US" w:eastAsia="zh-CN" w:bidi="ar"/>
        </w:rPr>
        <w:t xml:space="preserve"> Award</w:t>
      </w:r>
      <w:r>
        <w:rPr>
          <w:rFonts w:hint="eastAsia" w:asciiTheme="minorEastAsia" w:hAnsiTheme="minorEastAsia" w:cstheme="minorEastAsia"/>
          <w:color w:val="333333"/>
          <w:kern w:val="0"/>
          <w:szCs w:val="21"/>
          <w:lang w:bidi="ar"/>
        </w:rPr>
        <w:t>）</w:t>
      </w:r>
    </w:p>
    <w:p>
      <w:pPr>
        <w:spacing w:line="360" w:lineRule="auto"/>
        <w:jc w:val="left"/>
        <w:rPr>
          <w:rFonts w:hint="eastAsia" w:asciiTheme="minorEastAsia" w:hAnsiTheme="minorEastAsia" w:eastAsiaTheme="minorEastAsia" w:cstheme="minorEastAsia"/>
          <w:b/>
          <w:bCs/>
          <w:kern w:val="2"/>
          <w:sz w:val="21"/>
          <w:szCs w:val="21"/>
          <w:shd w:val="clear" w:color="auto" w:fill="FFFFFF"/>
          <w:lang w:val="en-US" w:eastAsia="zh-CN" w:bidi="ar-SA"/>
        </w:rPr>
      </w:pPr>
      <w:r>
        <w:rPr>
          <w:rFonts w:hint="eastAsia" w:asciiTheme="minorEastAsia" w:hAnsiTheme="minorEastAsia" w:eastAsiaTheme="minorEastAsia" w:cstheme="minorEastAsia"/>
          <w:b/>
          <w:bCs/>
          <w:kern w:val="2"/>
          <w:sz w:val="21"/>
          <w:szCs w:val="21"/>
          <w:shd w:val="clear" w:color="auto" w:fill="FFFFFF"/>
          <w:lang w:val="en-US" w:eastAsia="zh-CN" w:bidi="ar-SA"/>
        </w:rPr>
        <w:t>（二）科睿奖（Creative Award）简介</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left"/>
        <w:textAlignment w:val="auto"/>
        <w:outlineLvl w:val="9"/>
        <w:rPr>
          <w:rFonts w:hint="eastAsia" w:asciiTheme="minorEastAsia" w:hAnsiTheme="minorEastAsia" w:cstheme="minorEastAsia"/>
          <w:color w:val="333333"/>
          <w:kern w:val="0"/>
          <w:sz w:val="21"/>
          <w:szCs w:val="21"/>
          <w:lang w:val="en-US" w:eastAsia="zh-CN" w:bidi="ar"/>
        </w:rPr>
      </w:pPr>
      <w:r>
        <w:rPr>
          <w:rFonts w:hint="eastAsia" w:asciiTheme="minorEastAsia" w:hAnsiTheme="minorEastAsia" w:eastAsiaTheme="minorEastAsia" w:cstheme="minorEastAsia"/>
          <w:color w:val="333333"/>
          <w:kern w:val="0"/>
          <w:sz w:val="21"/>
          <w:szCs w:val="21"/>
          <w:lang w:val="en-US" w:eastAsia="zh-CN" w:bidi="ar"/>
        </w:rPr>
        <w:t>科睿奖</w:t>
      </w:r>
      <w:r>
        <w:rPr>
          <w:rFonts w:hint="eastAsia" w:asciiTheme="minorEastAsia" w:hAnsiTheme="minorEastAsia" w:cstheme="minorEastAsia"/>
          <w:color w:val="333333"/>
          <w:kern w:val="0"/>
          <w:szCs w:val="21"/>
          <w:lang w:bidi="ar"/>
        </w:rPr>
        <w:t>（Creative</w:t>
      </w:r>
      <w:r>
        <w:rPr>
          <w:rFonts w:hint="eastAsia" w:asciiTheme="minorEastAsia" w:hAnsiTheme="minorEastAsia" w:cstheme="minorEastAsia"/>
          <w:color w:val="333333"/>
          <w:kern w:val="0"/>
          <w:szCs w:val="21"/>
          <w:lang w:val="en-US" w:eastAsia="zh-CN" w:bidi="ar"/>
        </w:rPr>
        <w:t xml:space="preserve"> Award</w:t>
      </w:r>
      <w:r>
        <w:rPr>
          <w:rFonts w:hint="eastAsia" w:asciiTheme="minorEastAsia" w:hAnsiTheme="minorEastAsia" w:cstheme="minorEastAsia"/>
          <w:color w:val="333333"/>
          <w:kern w:val="0"/>
          <w:szCs w:val="21"/>
          <w:lang w:bidi="ar"/>
        </w:rPr>
        <w:t>）</w:t>
      </w:r>
      <w:r>
        <w:rPr>
          <w:rFonts w:hint="eastAsia" w:asciiTheme="minorEastAsia" w:hAnsiTheme="minorEastAsia" w:cstheme="minorEastAsia"/>
          <w:color w:val="333333"/>
          <w:kern w:val="0"/>
          <w:sz w:val="21"/>
          <w:szCs w:val="21"/>
          <w:lang w:val="en-US" w:eastAsia="zh-CN" w:bidi="ar"/>
        </w:rPr>
        <w:t>是</w:t>
      </w:r>
      <w:r>
        <w:rPr>
          <w:rFonts w:hint="eastAsia" w:asciiTheme="minorEastAsia" w:hAnsiTheme="minorEastAsia" w:eastAsiaTheme="minorEastAsia" w:cstheme="minorEastAsia"/>
          <w:color w:val="333333"/>
          <w:kern w:val="0"/>
          <w:sz w:val="21"/>
          <w:szCs w:val="21"/>
          <w:lang w:val="en-US" w:eastAsia="zh-CN" w:bidi="ar"/>
        </w:rPr>
        <w:t>科睿国际创新节</w:t>
      </w:r>
      <w:r>
        <w:rPr>
          <w:rFonts w:hint="eastAsia" w:asciiTheme="minorEastAsia" w:hAnsiTheme="minorEastAsia" w:cstheme="minorEastAsia"/>
          <w:color w:val="333333"/>
          <w:kern w:val="0"/>
          <w:sz w:val="21"/>
          <w:szCs w:val="21"/>
          <w:lang w:val="en-US" w:eastAsia="zh-CN" w:bidi="ar"/>
        </w:rPr>
        <w:t>活动的重要组成部分，该奖项由北京市工商行政管理局指导，响应十九大提出的“创新”等一系列号召，深度挖掘在各领域创新的优秀案例作品，表彰在科技创新、品牌创新、营销创新、商业创新、服务创新、文娱创新六大领域的创新成果（包含但不限于技术、产品、商业模式、服务模式、文创作品、品牌案例等）。此外，科睿奖</w:t>
      </w:r>
      <w:r>
        <w:rPr>
          <w:rFonts w:hint="eastAsia" w:asciiTheme="minorEastAsia" w:hAnsiTheme="minorEastAsia" w:cstheme="minorEastAsia"/>
          <w:color w:val="333333"/>
          <w:kern w:val="0"/>
          <w:szCs w:val="21"/>
          <w:lang w:bidi="ar"/>
        </w:rPr>
        <w:t>（Creative</w:t>
      </w:r>
      <w:r>
        <w:rPr>
          <w:rFonts w:hint="eastAsia" w:asciiTheme="minorEastAsia" w:hAnsiTheme="minorEastAsia" w:cstheme="minorEastAsia"/>
          <w:color w:val="333333"/>
          <w:kern w:val="0"/>
          <w:szCs w:val="21"/>
          <w:lang w:val="en-US" w:eastAsia="zh-CN" w:bidi="ar"/>
        </w:rPr>
        <w:t xml:space="preserve"> Award</w:t>
      </w:r>
      <w:r>
        <w:rPr>
          <w:rFonts w:hint="eastAsia" w:asciiTheme="minorEastAsia" w:hAnsiTheme="minorEastAsia" w:cstheme="minorEastAsia"/>
          <w:color w:val="333333"/>
          <w:kern w:val="0"/>
          <w:szCs w:val="21"/>
          <w:lang w:bidi="ar"/>
        </w:rPr>
        <w:t>）</w:t>
      </w:r>
      <w:r>
        <w:rPr>
          <w:rFonts w:hint="eastAsia" w:asciiTheme="minorEastAsia" w:hAnsiTheme="minorEastAsia" w:cstheme="minorEastAsia"/>
          <w:color w:val="333333"/>
          <w:kern w:val="0"/>
          <w:sz w:val="21"/>
          <w:szCs w:val="21"/>
          <w:lang w:val="en-US" w:eastAsia="zh-CN" w:bidi="ar"/>
        </w:rPr>
        <w:t>还特设【创新人物】奖项，以表彰在不同行业、领域具有突出贡献的“年度创新人物”及“新锐创新人物”。</w:t>
      </w:r>
    </w:p>
    <w:p>
      <w:pPr>
        <w:spacing w:line="360" w:lineRule="auto"/>
        <w:jc w:val="left"/>
        <w:rPr>
          <w:rFonts w:hint="eastAsia" w:asciiTheme="minorEastAsia" w:hAnsiTheme="minorEastAsia" w:eastAsiaTheme="minorEastAsia" w:cstheme="minorEastAsia"/>
          <w:b/>
          <w:bCs/>
          <w:kern w:val="2"/>
          <w:sz w:val="21"/>
          <w:szCs w:val="21"/>
          <w:shd w:val="clear" w:color="auto" w:fill="FFFFFF"/>
          <w:lang w:val="en-US" w:eastAsia="zh-CN" w:bidi="ar-SA"/>
        </w:rPr>
      </w:pPr>
      <w:r>
        <w:rPr>
          <w:rFonts w:hint="eastAsia" w:asciiTheme="minorEastAsia" w:hAnsiTheme="minorEastAsia" w:eastAsiaTheme="minorEastAsia" w:cstheme="minorEastAsia"/>
          <w:b/>
          <w:bCs/>
          <w:kern w:val="2"/>
          <w:sz w:val="21"/>
          <w:szCs w:val="21"/>
          <w:shd w:val="clear" w:color="auto" w:fill="FFFFFF"/>
          <w:lang w:val="en-US" w:eastAsia="zh-CN" w:bidi="ar-SA"/>
        </w:rPr>
        <w:t>（三）主、承办单位</w:t>
      </w:r>
    </w:p>
    <w:p>
      <w:pPr>
        <w:spacing w:line="360" w:lineRule="auto"/>
        <w:jc w:val="left"/>
        <w:rPr>
          <w:rFonts w:hint="eastAsia" w:asciiTheme="minorEastAsia" w:hAnsiTheme="minorEastAsia" w:cstheme="minorEastAsia"/>
          <w:color w:val="333333"/>
          <w:kern w:val="0"/>
          <w:sz w:val="21"/>
          <w:szCs w:val="21"/>
          <w:lang w:val="en-US" w:eastAsia="zh-CN" w:bidi="ar"/>
        </w:rPr>
      </w:pPr>
      <w:r>
        <w:rPr>
          <w:rFonts w:hint="eastAsia" w:asciiTheme="minorEastAsia" w:hAnsiTheme="minorEastAsia" w:cstheme="minorEastAsia"/>
          <w:color w:val="333333"/>
          <w:kern w:val="0"/>
          <w:sz w:val="21"/>
          <w:szCs w:val="21"/>
          <w:lang w:val="en-US" w:eastAsia="zh-CN" w:bidi="ar"/>
        </w:rPr>
        <w:t>主办单位：北京广告协会、北京市广告管理服务中心</w:t>
      </w:r>
    </w:p>
    <w:p>
      <w:pPr>
        <w:spacing w:line="360" w:lineRule="auto"/>
        <w:jc w:val="left"/>
        <w:rPr>
          <w:rFonts w:hint="eastAsia" w:asciiTheme="minorEastAsia" w:hAnsiTheme="minorEastAsia" w:cstheme="minorEastAsia"/>
          <w:color w:val="333333"/>
          <w:kern w:val="0"/>
          <w:sz w:val="21"/>
          <w:szCs w:val="21"/>
          <w:lang w:val="en-US" w:eastAsia="zh-CN" w:bidi="ar"/>
        </w:rPr>
      </w:pPr>
      <w:r>
        <w:rPr>
          <w:rFonts w:hint="eastAsia" w:asciiTheme="minorEastAsia" w:hAnsiTheme="minorEastAsia" w:cstheme="minorEastAsia"/>
          <w:color w:val="333333"/>
          <w:kern w:val="0"/>
          <w:sz w:val="21"/>
          <w:szCs w:val="21"/>
          <w:lang w:val="en-US" w:eastAsia="zh-CN" w:bidi="ar"/>
        </w:rPr>
        <w:t>承办单位：中广托普（北京）广告传媒有限公司</w:t>
      </w:r>
    </w:p>
    <w:p>
      <w:pPr>
        <w:pStyle w:val="9"/>
        <w:spacing w:line="360" w:lineRule="auto"/>
        <w:ind w:left="720" w:firstLine="0" w:firstLineChars="0"/>
        <w:jc w:val="left"/>
        <w:rPr>
          <w:rFonts w:hint="eastAsia" w:asciiTheme="minorEastAsia" w:hAnsiTheme="minorEastAsia" w:cstheme="minorEastAsia"/>
          <w:color w:val="FF0000"/>
          <w:szCs w:val="21"/>
          <w:shd w:val="clear" w:color="auto" w:fill="FFFFFF"/>
        </w:rPr>
      </w:pPr>
    </w:p>
    <w:p>
      <w:pPr>
        <w:spacing w:line="360" w:lineRule="auto"/>
        <w:rPr>
          <w:b/>
          <w:bCs/>
          <w:color w:val="C00000"/>
          <w:sz w:val="28"/>
          <w:szCs w:val="28"/>
        </w:rPr>
      </w:pPr>
      <w:r>
        <w:rPr>
          <w:rFonts w:hint="eastAsia"/>
          <w:b/>
          <w:bCs/>
          <w:color w:val="C00000"/>
          <w:sz w:val="28"/>
          <w:szCs w:val="28"/>
          <w:lang w:val="en-US" w:eastAsia="zh-CN"/>
        </w:rPr>
        <w:t>二</w:t>
      </w:r>
      <w:r>
        <w:rPr>
          <w:rFonts w:hint="eastAsia"/>
          <w:b/>
          <w:bCs/>
          <w:color w:val="C00000"/>
          <w:sz w:val="28"/>
          <w:szCs w:val="28"/>
        </w:rPr>
        <w:t>、</w:t>
      </w:r>
      <w:r>
        <w:rPr>
          <w:rFonts w:hint="eastAsia"/>
          <w:b/>
          <w:bCs/>
          <w:color w:val="C00000"/>
          <w:sz w:val="28"/>
          <w:szCs w:val="28"/>
          <w:lang w:val="en-US" w:eastAsia="zh-CN"/>
        </w:rPr>
        <w:t>科睿奖参赛说明</w:t>
      </w:r>
    </w:p>
    <w:p>
      <w:pPr>
        <w:numPr>
          <w:ilvl w:val="0"/>
          <w:numId w:val="0"/>
        </w:numPr>
        <w:spacing w:line="360" w:lineRule="auto"/>
        <w:jc w:val="left"/>
        <w:rPr>
          <w:rFonts w:asciiTheme="minorEastAsia" w:hAnsiTheme="minorEastAsia" w:cstheme="minorEastAsia"/>
          <w:b/>
          <w:bCs/>
          <w:szCs w:val="21"/>
          <w:shd w:val="clear" w:color="auto" w:fill="FFFFFF"/>
        </w:rPr>
      </w:pPr>
      <w:r>
        <w:rPr>
          <w:rFonts w:hint="eastAsia" w:asciiTheme="minorEastAsia" w:hAnsiTheme="minorEastAsia" w:cstheme="minorEastAsia"/>
          <w:b/>
          <w:bCs/>
          <w:szCs w:val="21"/>
          <w:shd w:val="clear" w:color="auto" w:fill="FFFFFF"/>
        </w:rPr>
        <w:t>（一）</w:t>
      </w:r>
      <w:r>
        <w:rPr>
          <w:rFonts w:hint="eastAsia" w:asciiTheme="minorEastAsia" w:hAnsiTheme="minorEastAsia" w:cstheme="minorEastAsia"/>
          <w:b/>
          <w:bCs/>
          <w:szCs w:val="21"/>
          <w:shd w:val="clear" w:color="auto" w:fill="FFFFFF"/>
          <w:lang w:val="en-US" w:eastAsia="zh-CN"/>
        </w:rPr>
        <w:t>作品报送</w:t>
      </w:r>
      <w:r>
        <w:rPr>
          <w:rFonts w:hint="eastAsia" w:asciiTheme="minorEastAsia" w:hAnsiTheme="minorEastAsia" w:cstheme="minorEastAsia"/>
          <w:b/>
          <w:bCs/>
          <w:szCs w:val="21"/>
          <w:shd w:val="clear" w:color="auto" w:fill="FFFFFF"/>
        </w:rPr>
        <w:t>时间</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left"/>
        <w:textAlignment w:val="auto"/>
        <w:outlineLvl w:val="9"/>
        <w:rPr>
          <w:rFonts w:asciiTheme="minorEastAsia" w:hAnsiTheme="minorEastAsia" w:cstheme="minorEastAsia"/>
          <w:color w:val="333333"/>
          <w:kern w:val="0"/>
          <w:szCs w:val="21"/>
          <w:u w:val="single"/>
          <w:lang w:bidi="ar"/>
        </w:rPr>
      </w:pPr>
      <w:r>
        <w:rPr>
          <w:rFonts w:hint="eastAsia" w:asciiTheme="minorEastAsia" w:hAnsiTheme="minorEastAsia" w:cstheme="minorEastAsia"/>
          <w:color w:val="333333"/>
          <w:kern w:val="0"/>
          <w:szCs w:val="21"/>
          <w:u w:val="single"/>
          <w:lang w:bidi="ar"/>
        </w:rPr>
        <w:t>2018年3月</w:t>
      </w:r>
      <w:r>
        <w:rPr>
          <w:rFonts w:hint="eastAsia" w:asciiTheme="minorEastAsia" w:hAnsiTheme="minorEastAsia" w:cstheme="minorEastAsia"/>
          <w:color w:val="333333"/>
          <w:kern w:val="0"/>
          <w:szCs w:val="21"/>
          <w:u w:val="single"/>
          <w:lang w:val="en-US" w:eastAsia="zh-CN" w:bidi="ar"/>
        </w:rPr>
        <w:t>20</w:t>
      </w:r>
      <w:r>
        <w:rPr>
          <w:rFonts w:hint="eastAsia" w:asciiTheme="minorEastAsia" w:hAnsiTheme="minorEastAsia" w:cstheme="minorEastAsia"/>
          <w:color w:val="333333"/>
          <w:kern w:val="0"/>
          <w:szCs w:val="21"/>
          <w:u w:val="single"/>
          <w:lang w:bidi="ar"/>
        </w:rPr>
        <w:t>日—2018年7月</w:t>
      </w:r>
      <w:r>
        <w:rPr>
          <w:rFonts w:hint="eastAsia" w:asciiTheme="minorEastAsia" w:hAnsiTheme="minorEastAsia" w:cstheme="minorEastAsia"/>
          <w:color w:val="333333"/>
          <w:kern w:val="0"/>
          <w:szCs w:val="21"/>
          <w:u w:val="single"/>
          <w:lang w:val="en-US" w:eastAsia="zh-CN" w:bidi="ar"/>
        </w:rPr>
        <w:t>20</w:t>
      </w:r>
      <w:r>
        <w:rPr>
          <w:rFonts w:hint="eastAsia" w:asciiTheme="minorEastAsia" w:hAnsiTheme="minorEastAsia" w:cstheme="minorEastAsia"/>
          <w:color w:val="333333"/>
          <w:kern w:val="0"/>
          <w:szCs w:val="21"/>
          <w:u w:val="single"/>
          <w:lang w:bidi="ar"/>
        </w:rPr>
        <w:t>日</w:t>
      </w:r>
    </w:p>
    <w:p>
      <w:pPr>
        <w:pStyle w:val="3"/>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360" w:lineRule="auto"/>
        <w:ind w:left="0" w:leftChars="0" w:right="0" w:rightChars="0" w:firstLine="420" w:firstLineChars="200"/>
        <w:jc w:val="left"/>
        <w:textAlignment w:val="auto"/>
        <w:outlineLvl w:val="9"/>
        <w:rPr>
          <w:rFonts w:hint="eastAsia" w:asciiTheme="minorEastAsia" w:hAnsiTheme="minorEastAsia" w:eastAsiaTheme="minorEastAsia" w:cstheme="minorEastAsia"/>
          <w:b/>
          <w:bCs/>
          <w:kern w:val="2"/>
          <w:sz w:val="21"/>
          <w:szCs w:val="21"/>
          <w:shd w:val="clear" w:color="auto" w:fill="FFFFFF"/>
          <w:lang w:val="en-US" w:eastAsia="zh-CN" w:bidi="ar-SA"/>
        </w:rPr>
      </w:pPr>
      <w:r>
        <w:rPr>
          <w:rFonts w:hint="eastAsia" w:ascii="宋体" w:hAnsi="宋体" w:eastAsia="宋体" w:cs="宋体"/>
          <w:b w:val="0"/>
          <w:i w:val="0"/>
          <w:caps w:val="0"/>
          <w:color w:val="333333"/>
          <w:spacing w:val="0"/>
          <w:sz w:val="21"/>
          <w:szCs w:val="21"/>
          <w:shd w:val="clear" w:fill="FFFFFF"/>
        </w:rPr>
        <w:t>所有报名、参赛资料、作品提交须在2018年7月20日之前完成，获得参赛资格认定后方能参加后期评审等流程。所有参赛作品须是2017年7月20日-2018年7月19日内在不同形式媒体上发布完成的案例。</w:t>
      </w:r>
    </w:p>
    <w:p>
      <w:pPr>
        <w:pStyle w:val="3"/>
        <w:widowControl/>
        <w:numPr>
          <w:ilvl w:val="0"/>
          <w:numId w:val="2"/>
        </w:numPr>
        <w:spacing w:beforeAutospacing="0" w:afterAutospacing="0" w:line="360" w:lineRule="auto"/>
        <w:rPr>
          <w:rFonts w:hint="eastAsia" w:asciiTheme="minorEastAsia" w:hAnsiTheme="minorEastAsia" w:eastAsiaTheme="minorEastAsia" w:cstheme="minorEastAsia"/>
          <w:b/>
          <w:bCs/>
          <w:kern w:val="2"/>
          <w:sz w:val="21"/>
          <w:szCs w:val="21"/>
          <w:shd w:val="clear" w:color="auto" w:fill="FFFFFF"/>
          <w:lang w:val="en-US" w:eastAsia="zh-CN" w:bidi="ar-SA"/>
        </w:rPr>
      </w:pPr>
      <w:r>
        <w:rPr>
          <w:rFonts w:hint="eastAsia" w:asciiTheme="minorEastAsia" w:hAnsiTheme="minorEastAsia" w:eastAsiaTheme="minorEastAsia" w:cstheme="minorEastAsia"/>
          <w:b/>
          <w:bCs/>
          <w:kern w:val="2"/>
          <w:sz w:val="21"/>
          <w:szCs w:val="21"/>
          <w:shd w:val="clear" w:color="auto" w:fill="FFFFFF"/>
          <w:lang w:val="en-US" w:eastAsia="zh-CN" w:bidi="ar-SA"/>
        </w:rPr>
        <w:t>报送作品范围</w:t>
      </w:r>
    </w:p>
    <w:p>
      <w:pPr>
        <w:pStyle w:val="3"/>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360" w:lineRule="auto"/>
        <w:ind w:left="0" w:leftChars="0" w:right="0" w:rightChars="0" w:firstLine="420" w:firstLineChars="200"/>
        <w:jc w:val="left"/>
        <w:textAlignment w:val="auto"/>
        <w:outlineLvl w:val="9"/>
        <w:rPr>
          <w:rFonts w:hint="eastAsia" w:asciiTheme="minorEastAsia" w:hAnsiTheme="minorEastAsia" w:eastAsiaTheme="minorEastAsia" w:cstheme="minorEastAsia"/>
          <w:b/>
          <w:bCs/>
          <w:kern w:val="2"/>
          <w:sz w:val="21"/>
          <w:szCs w:val="21"/>
          <w:shd w:val="clear" w:color="auto" w:fill="FFFFFF"/>
          <w:lang w:val="en-US" w:eastAsia="zh-CN" w:bidi="ar-SA"/>
        </w:rPr>
      </w:pPr>
      <w:r>
        <w:rPr>
          <w:rFonts w:hint="eastAsia" w:ascii="宋体" w:hAnsi="宋体" w:eastAsia="宋体" w:cs="宋体"/>
          <w:b w:val="0"/>
          <w:i w:val="0"/>
          <w:caps w:val="0"/>
          <w:color w:val="333333"/>
          <w:spacing w:val="0"/>
          <w:sz w:val="21"/>
          <w:szCs w:val="21"/>
          <w:shd w:val="clear" w:fill="FFFFFF"/>
        </w:rPr>
        <w:t>凡中国境内（包括中国香港、中国澳门、台湾地区）及亚洲、非洲、欧洲、美洲、大洋洲等地区的华文广告案例均可参与科睿奖（Creative Award）奖项申报。作品涉及领域包含且不限于互联网科技、广告营销领域；作品形式并不仅限为案例作品，商业模式、创新产品等与创新相关的形式作品均可参与科睿奖（Creative Award）奖项申报。</w:t>
      </w:r>
    </w:p>
    <w:p>
      <w:pPr>
        <w:pStyle w:val="3"/>
        <w:widowControl/>
        <w:numPr>
          <w:ilvl w:val="0"/>
          <w:numId w:val="2"/>
        </w:numPr>
        <w:spacing w:beforeAutospacing="0" w:afterAutospacing="0" w:line="360" w:lineRule="auto"/>
        <w:ind w:left="0" w:leftChars="0" w:firstLine="0" w:firstLineChars="0"/>
        <w:rPr>
          <w:rFonts w:hint="eastAsia" w:asciiTheme="minorEastAsia" w:hAnsiTheme="minorEastAsia" w:eastAsiaTheme="minorEastAsia" w:cstheme="minorEastAsia"/>
          <w:b/>
          <w:bCs/>
          <w:kern w:val="2"/>
          <w:sz w:val="21"/>
          <w:szCs w:val="21"/>
          <w:shd w:val="clear" w:color="auto" w:fill="FFFFFF"/>
          <w:lang w:val="en-US" w:eastAsia="zh-CN" w:bidi="ar-SA"/>
        </w:rPr>
      </w:pPr>
      <w:r>
        <w:rPr>
          <w:rFonts w:hint="eastAsia" w:asciiTheme="minorEastAsia" w:hAnsiTheme="minorEastAsia" w:eastAsiaTheme="minorEastAsia" w:cstheme="minorEastAsia"/>
          <w:b/>
          <w:bCs/>
          <w:kern w:val="2"/>
          <w:sz w:val="21"/>
          <w:szCs w:val="21"/>
          <w:shd w:val="clear" w:color="auto" w:fill="FFFFFF"/>
          <w:lang w:val="en-US" w:eastAsia="zh-CN" w:bidi="ar-SA"/>
        </w:rPr>
        <w:t>参赛作品分类</w:t>
      </w:r>
    </w:p>
    <w:p>
      <w:pPr>
        <w:pStyle w:val="3"/>
        <w:widowControl/>
        <w:numPr>
          <w:ilvl w:val="0"/>
          <w:numId w:val="0"/>
        </w:numPr>
        <w:spacing w:beforeAutospacing="0" w:afterAutospacing="0" w:line="360" w:lineRule="auto"/>
        <w:ind w:leftChars="0"/>
        <w:rPr>
          <w:rFonts w:hint="eastAsia" w:asciiTheme="minorEastAsia" w:hAnsiTheme="minorEastAsia" w:eastAsiaTheme="minorEastAsia" w:cstheme="minorEastAsia"/>
          <w:b/>
          <w:bCs/>
          <w:kern w:val="2"/>
          <w:sz w:val="21"/>
          <w:szCs w:val="21"/>
          <w:shd w:val="clear" w:color="auto" w:fill="FFFFFF"/>
          <w:lang w:val="en-US" w:eastAsia="zh-CN" w:bidi="ar-SA"/>
        </w:rPr>
      </w:pPr>
      <w:r>
        <w:rPr>
          <w:rFonts w:hint="eastAsia" w:asciiTheme="minorEastAsia" w:hAnsiTheme="minorEastAsia" w:eastAsiaTheme="minorEastAsia" w:cstheme="minorEastAsia"/>
          <w:b/>
          <w:bCs/>
          <w:kern w:val="2"/>
          <w:sz w:val="21"/>
          <w:szCs w:val="21"/>
          <w:shd w:val="clear" w:color="auto" w:fill="FFFFFF"/>
          <w:lang w:val="en-US" w:eastAsia="zh-CN" w:bidi="ar-SA"/>
        </w:rPr>
        <w:drawing>
          <wp:inline distT="0" distB="0" distL="114300" distR="114300">
            <wp:extent cx="5273675" cy="2055495"/>
            <wp:effectExtent l="0" t="0" r="3175" b="1905"/>
            <wp:docPr id="2" name="图片 2" descr="152178766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1521787664(1)"/>
                    <pic:cNvPicPr>
                      <a:picLocks noChangeAspect="1"/>
                    </pic:cNvPicPr>
                  </pic:nvPicPr>
                  <pic:blipFill>
                    <a:blip r:embed="rId4"/>
                    <a:stretch>
                      <a:fillRect/>
                    </a:stretch>
                  </pic:blipFill>
                  <pic:spPr>
                    <a:xfrm>
                      <a:off x="0" y="0"/>
                      <a:ext cx="5273675" cy="2055495"/>
                    </a:xfrm>
                    <a:prstGeom prst="rect">
                      <a:avLst/>
                    </a:prstGeom>
                  </pic:spPr>
                </pic:pic>
              </a:graphicData>
            </a:graphic>
          </wp:inline>
        </w:drawing>
      </w:r>
    </w:p>
    <w:p>
      <w:pPr>
        <w:pStyle w:val="3"/>
        <w:widowControl/>
        <w:numPr>
          <w:ilvl w:val="0"/>
          <w:numId w:val="0"/>
        </w:numPr>
        <w:spacing w:beforeAutospacing="0" w:afterAutospacing="0" w:line="360" w:lineRule="auto"/>
        <w:ind w:leftChars="0"/>
        <w:rPr>
          <w:rFonts w:hint="eastAsia" w:asciiTheme="minorEastAsia" w:hAnsiTheme="minorEastAsia" w:eastAsiaTheme="minorEastAsia" w:cstheme="minorEastAsia"/>
          <w:b/>
          <w:bCs/>
          <w:kern w:val="2"/>
          <w:sz w:val="21"/>
          <w:szCs w:val="21"/>
          <w:shd w:val="clear" w:color="auto" w:fill="FFFFFF"/>
          <w:lang w:val="en-US" w:eastAsia="zh-CN" w:bidi="ar-SA"/>
        </w:rPr>
      </w:pPr>
      <w:r>
        <w:rPr>
          <w:rFonts w:hint="eastAsia" w:asciiTheme="minorEastAsia" w:hAnsiTheme="minorEastAsia" w:eastAsiaTheme="minorEastAsia" w:cstheme="minorEastAsia"/>
          <w:b/>
          <w:bCs/>
          <w:kern w:val="2"/>
          <w:sz w:val="21"/>
          <w:szCs w:val="21"/>
          <w:shd w:val="clear" w:color="auto" w:fill="FFFFFF"/>
          <w:lang w:val="en-US" w:eastAsia="zh-CN" w:bidi="ar-SA"/>
        </w:rPr>
        <w:drawing>
          <wp:inline distT="0" distB="0" distL="114300" distR="114300">
            <wp:extent cx="5273675" cy="3404870"/>
            <wp:effectExtent l="0" t="0" r="3175" b="5080"/>
            <wp:docPr id="3" name="图片 3" descr="152178769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1521787695(1)"/>
                    <pic:cNvPicPr>
                      <a:picLocks noChangeAspect="1"/>
                    </pic:cNvPicPr>
                  </pic:nvPicPr>
                  <pic:blipFill>
                    <a:blip r:embed="rId5"/>
                    <a:stretch>
                      <a:fillRect/>
                    </a:stretch>
                  </pic:blipFill>
                  <pic:spPr>
                    <a:xfrm>
                      <a:off x="0" y="0"/>
                      <a:ext cx="5273675" cy="3404870"/>
                    </a:xfrm>
                    <a:prstGeom prst="rect">
                      <a:avLst/>
                    </a:prstGeom>
                  </pic:spPr>
                </pic:pic>
              </a:graphicData>
            </a:graphic>
          </wp:inline>
        </w:drawing>
      </w:r>
    </w:p>
    <w:p>
      <w:pPr>
        <w:spacing w:line="360" w:lineRule="auto"/>
        <w:jc w:val="left"/>
        <w:rPr>
          <w:rFonts w:hint="eastAsia" w:ascii="Arial" w:hAnsi="Arial" w:eastAsia="微软雅黑" w:cs="Arial"/>
          <w:b/>
          <w:bCs/>
          <w:color w:val="000000" w:themeColor="text1"/>
          <w:kern w:val="2"/>
          <w:sz w:val="21"/>
          <w:szCs w:val="21"/>
          <w:shd w:val="clear" w:color="auto" w:fill="FFFFFF"/>
          <w:lang w:val="en-US" w:eastAsia="zh-CN" w:bidi="ar-SA"/>
          <w14:textFill>
            <w14:solidFill>
              <w14:schemeClr w14:val="tx1"/>
            </w14:solidFill>
          </w14:textFill>
        </w:rPr>
      </w:pPr>
      <w:r>
        <w:rPr>
          <w:rFonts w:hint="eastAsia" w:ascii="微软雅黑" w:hAnsi="微软雅黑" w:eastAsia="微软雅黑" w:cs="微软雅黑"/>
          <w:b/>
          <w:bCs/>
          <w:color w:val="C00000"/>
          <w:kern w:val="2"/>
          <w:sz w:val="21"/>
          <w:szCs w:val="21"/>
          <w:shd w:val="clear" w:color="auto" w:fill="FFFFFF"/>
          <w:lang w:val="en-US" w:eastAsia="zh-CN" w:bidi="ar-SA"/>
        </w:rPr>
        <w:t>公司奖项类</w:t>
      </w:r>
      <w:r>
        <w:rPr>
          <w:rFonts w:hint="eastAsia" w:ascii="微软雅黑" w:hAnsi="微软雅黑" w:eastAsia="微软雅黑" w:cs="微软雅黑"/>
          <w:b/>
          <w:bCs/>
          <w:color w:val="000000" w:themeColor="text1"/>
          <w:kern w:val="2"/>
          <w:sz w:val="21"/>
          <w:szCs w:val="21"/>
          <w:shd w:val="clear" w:color="auto" w:fill="FFFFFF"/>
          <w:lang w:val="en-US" w:eastAsia="zh-CN" w:bidi="ar-SA"/>
          <w14:textFill>
            <w14:solidFill>
              <w14:schemeClr w14:val="tx1"/>
            </w14:solidFill>
          </w14:textFill>
        </w:rPr>
        <w:t xml:space="preserve"> </w:t>
      </w:r>
      <w:r>
        <w:rPr>
          <w:rFonts w:hint="default" w:ascii="Arial" w:hAnsi="Arial" w:eastAsia="微软雅黑" w:cs="Arial"/>
          <w:b/>
          <w:bCs/>
          <w:color w:val="000000" w:themeColor="text1"/>
          <w:kern w:val="2"/>
          <w:sz w:val="21"/>
          <w:szCs w:val="21"/>
          <w:shd w:val="clear" w:color="auto" w:fill="FFFFFF"/>
          <w:lang w:val="en-US" w:eastAsia="zh-CN" w:bidi="ar-SA"/>
          <w14:textFill>
            <w14:solidFill>
              <w14:schemeClr w14:val="tx1"/>
            </w14:solidFill>
          </w14:textFill>
        </w:rPr>
        <w:t>→</w:t>
      </w:r>
      <w:r>
        <w:rPr>
          <w:rFonts w:hint="eastAsia" w:ascii="Arial" w:hAnsi="Arial" w:eastAsia="微软雅黑" w:cs="Arial"/>
          <w:b/>
          <w:bCs/>
          <w:color w:val="000000" w:themeColor="text1"/>
          <w:kern w:val="2"/>
          <w:sz w:val="21"/>
          <w:szCs w:val="21"/>
          <w:shd w:val="clear" w:color="auto" w:fill="FFFFFF"/>
          <w:lang w:val="en-US" w:eastAsia="zh-CN" w:bidi="ar-SA"/>
          <w14:textFill>
            <w14:solidFill>
              <w14:schemeClr w14:val="tx1"/>
            </w14:solidFill>
          </w14:textFill>
        </w:rPr>
        <w:t xml:space="preserve"> 年度创新影响力公司</w:t>
      </w:r>
    </w:p>
    <w:p>
      <w:pPr>
        <w:pStyle w:val="3"/>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360" w:lineRule="auto"/>
        <w:ind w:right="0" w:rightChars="0"/>
        <w:jc w:val="left"/>
        <w:textAlignment w:val="auto"/>
        <w:outlineLvl w:val="9"/>
        <w:rPr>
          <w:rFonts w:hint="eastAsia" w:ascii="宋体" w:hAnsi="宋体" w:eastAsia="宋体" w:cs="宋体"/>
          <w:b w:val="0"/>
          <w:i w:val="0"/>
          <w:caps w:val="0"/>
          <w:color w:val="000000" w:themeColor="text1"/>
          <w:spacing w:val="0"/>
          <w:sz w:val="18"/>
          <w:szCs w:val="18"/>
          <w:shd w:val="clear" w:fill="FFFFFF"/>
          <w:lang w:val="en-US" w:eastAsia="zh-CN"/>
          <w14:textFill>
            <w14:solidFill>
              <w14:schemeClr w14:val="tx1"/>
            </w14:solidFill>
          </w14:textFill>
        </w:rPr>
      </w:pPr>
      <w:r>
        <w:rPr>
          <w:rFonts w:hint="eastAsia" w:ascii="宋体" w:hAnsi="宋体" w:eastAsia="宋体" w:cs="宋体"/>
          <w:b w:val="0"/>
          <w:i w:val="0"/>
          <w:caps w:val="0"/>
          <w:color w:val="000000" w:themeColor="text1"/>
          <w:spacing w:val="0"/>
          <w:sz w:val="18"/>
          <w:szCs w:val="18"/>
          <w:shd w:val="clear" w:fill="FFFFFF"/>
          <w:lang w:val="en-US" w:eastAsia="zh-CN"/>
          <w14:textFill>
            <w14:solidFill>
              <w14:schemeClr w14:val="tx1"/>
            </w14:solidFill>
          </w14:textFill>
        </w:rPr>
        <w:t>该类奖项表彰范围在2017年8月至2018年8月期间内，对所在行业具有一定创新影响力的公司。参报方需符合以下条件：1.参报公司具备社会影响力、竞争影响力、行业影响力、生态圈影响力；2.参报机构旗下产品有一定独创性、创新性；3.参报机构产品销售领域覆盖广、市场扩张能力强；4.参报公司能够为客户提供创新体验及有价值的品牌收益。</w:t>
      </w:r>
    </w:p>
    <w:p>
      <w:pPr>
        <w:spacing w:line="360" w:lineRule="auto"/>
        <w:jc w:val="left"/>
        <w:rPr>
          <w:rFonts w:asciiTheme="minorEastAsia" w:hAnsiTheme="minorEastAsia" w:cstheme="minorEastAsia"/>
          <w:b/>
          <w:bCs/>
          <w:color w:val="000000" w:themeColor="text1"/>
          <w:szCs w:val="21"/>
          <w:shd w:val="clear" w:color="auto" w:fill="FFFFFF"/>
          <w14:textFill>
            <w14:solidFill>
              <w14:schemeClr w14:val="tx1"/>
            </w14:solidFill>
          </w14:textFill>
        </w:rPr>
      </w:pPr>
      <w:r>
        <w:rPr>
          <w:rFonts w:hint="eastAsia" w:asciiTheme="minorEastAsia" w:hAnsiTheme="minorEastAsia" w:cstheme="minorEastAsia"/>
          <w:b/>
          <w:bCs/>
          <w:color w:val="000000" w:themeColor="text1"/>
          <w:szCs w:val="21"/>
          <w:shd w:val="clear" w:color="auto" w:fill="FFFFFF"/>
          <w14:textFill>
            <w14:solidFill>
              <w14:schemeClr w14:val="tx1"/>
            </w14:solidFill>
          </w14:textFill>
        </w:rPr>
        <w:t>（四）赛事日程</w:t>
      </w:r>
    </w:p>
    <w:p>
      <w:pPr>
        <w:spacing w:line="360" w:lineRule="auto"/>
        <w:jc w:val="left"/>
        <w:rPr>
          <w:rFonts w:hint="eastAsia" w:asciiTheme="minorEastAsia" w:hAnsiTheme="minorEastAsia" w:cstheme="minorEastAsia"/>
          <w:b/>
          <w:bCs/>
          <w:color w:val="000000" w:themeColor="text1"/>
          <w:szCs w:val="21"/>
          <w:shd w:val="clear" w:color="auto" w:fill="FFFFFF"/>
          <w:lang w:val="en-US" w:eastAsia="zh-CN"/>
          <w14:textFill>
            <w14:solidFill>
              <w14:schemeClr w14:val="tx1"/>
            </w14:solidFill>
          </w14:textFill>
        </w:rPr>
      </w:pPr>
      <w:r>
        <w:rPr>
          <w:rFonts w:hint="eastAsia" w:asciiTheme="minorEastAsia" w:hAnsiTheme="minorEastAsia" w:cstheme="minorEastAsia"/>
          <w:b/>
          <w:bCs/>
          <w:color w:val="000000" w:themeColor="text1"/>
          <w:szCs w:val="21"/>
          <w:shd w:val="clear" w:color="auto" w:fill="FFFFFF"/>
          <w:lang w:val="en-US" w:eastAsia="zh-CN"/>
          <w14:textFill>
            <w14:solidFill>
              <w14:schemeClr w14:val="tx1"/>
            </w14:solidFill>
          </w14:textFill>
        </w:rPr>
        <w:t>作品征集2018年3月20日</w:t>
      </w:r>
    </w:p>
    <w:p>
      <w:pPr>
        <w:spacing w:line="360" w:lineRule="auto"/>
        <w:jc w:val="left"/>
        <w:rPr>
          <w:rFonts w:hint="eastAsia" w:asciiTheme="minorEastAsia" w:hAnsiTheme="minorEastAsia" w:cstheme="minorEastAsia"/>
          <w:b/>
          <w:bCs/>
          <w:color w:val="000000" w:themeColor="text1"/>
          <w:szCs w:val="21"/>
          <w:shd w:val="clear" w:color="auto" w:fill="FFFFFF"/>
          <w:lang w:val="en-US" w:eastAsia="zh-CN"/>
          <w14:textFill>
            <w14:solidFill>
              <w14:schemeClr w14:val="tx1"/>
            </w14:solidFill>
          </w14:textFill>
        </w:rPr>
      </w:pPr>
      <w:r>
        <w:rPr>
          <w:rFonts w:hint="eastAsia" w:asciiTheme="minorEastAsia" w:hAnsiTheme="minorEastAsia" w:cstheme="minorEastAsia"/>
          <w:b/>
          <w:bCs/>
          <w:color w:val="000000" w:themeColor="text1"/>
          <w:szCs w:val="21"/>
          <w:shd w:val="clear" w:color="auto" w:fill="FFFFFF"/>
          <w:lang w:val="en-US" w:eastAsia="zh-CN"/>
          <w14:textFill>
            <w14:solidFill>
              <w14:schemeClr w14:val="tx1"/>
            </w14:solidFill>
          </w14:textFill>
        </w:rPr>
        <w:t>最终截稿2018年7月20日</w:t>
      </w:r>
    </w:p>
    <w:p>
      <w:pPr>
        <w:spacing w:line="360" w:lineRule="auto"/>
        <w:jc w:val="left"/>
        <w:rPr>
          <w:rFonts w:hint="eastAsia" w:asciiTheme="minorEastAsia" w:hAnsiTheme="minorEastAsia" w:cstheme="minorEastAsia"/>
          <w:b/>
          <w:bCs/>
          <w:color w:val="000000" w:themeColor="text1"/>
          <w:szCs w:val="21"/>
          <w:shd w:val="clear" w:color="auto" w:fill="FFFFFF"/>
          <w:lang w:val="en-US" w:eastAsia="zh-CN"/>
          <w14:textFill>
            <w14:solidFill>
              <w14:schemeClr w14:val="tx1"/>
            </w14:solidFill>
          </w14:textFill>
        </w:rPr>
      </w:pPr>
      <w:r>
        <w:rPr>
          <w:rFonts w:hint="eastAsia" w:asciiTheme="minorEastAsia" w:hAnsiTheme="minorEastAsia" w:cstheme="minorEastAsia"/>
          <w:b/>
          <w:bCs/>
          <w:color w:val="000000" w:themeColor="text1"/>
          <w:szCs w:val="21"/>
          <w:shd w:val="clear" w:color="auto" w:fill="FFFFFF"/>
          <w:lang w:val="en-US" w:eastAsia="zh-CN"/>
          <w14:textFill>
            <w14:solidFill>
              <w14:schemeClr w14:val="tx1"/>
            </w14:solidFill>
          </w14:textFill>
        </w:rPr>
        <w:t>线上初审2018年8月1日</w:t>
      </w:r>
    </w:p>
    <w:p>
      <w:pPr>
        <w:spacing w:line="360" w:lineRule="auto"/>
        <w:jc w:val="left"/>
        <w:rPr>
          <w:rFonts w:hint="eastAsia" w:asciiTheme="minorEastAsia" w:hAnsiTheme="minorEastAsia" w:cstheme="minorEastAsia"/>
          <w:b/>
          <w:bCs/>
          <w:color w:val="000000" w:themeColor="text1"/>
          <w:szCs w:val="21"/>
          <w:shd w:val="clear" w:color="auto" w:fill="FFFFFF"/>
          <w:lang w:val="en-US" w:eastAsia="zh-CN"/>
          <w14:textFill>
            <w14:solidFill>
              <w14:schemeClr w14:val="tx1"/>
            </w14:solidFill>
          </w14:textFill>
        </w:rPr>
      </w:pPr>
      <w:r>
        <w:rPr>
          <w:rFonts w:hint="eastAsia" w:asciiTheme="minorEastAsia" w:hAnsiTheme="minorEastAsia" w:cstheme="minorEastAsia"/>
          <w:b/>
          <w:bCs/>
          <w:color w:val="000000" w:themeColor="text1"/>
          <w:szCs w:val="21"/>
          <w:shd w:val="clear" w:color="auto" w:fill="FFFFFF"/>
          <w:lang w:val="en-US" w:eastAsia="zh-CN"/>
          <w14:textFill>
            <w14:solidFill>
              <w14:schemeClr w14:val="tx1"/>
            </w14:solidFill>
          </w14:textFill>
        </w:rPr>
        <w:t>线下终审2018年8月15日</w:t>
      </w:r>
    </w:p>
    <w:p>
      <w:pPr>
        <w:spacing w:line="360" w:lineRule="auto"/>
        <w:jc w:val="left"/>
        <w:rPr>
          <w:rFonts w:hint="eastAsia" w:asciiTheme="minorEastAsia" w:hAnsiTheme="minorEastAsia" w:cstheme="minorEastAsia"/>
          <w:b/>
          <w:bCs/>
          <w:color w:val="000000" w:themeColor="text1"/>
          <w:szCs w:val="21"/>
          <w:shd w:val="clear" w:color="auto" w:fill="FFFFFF"/>
          <w:lang w:val="en-US" w:eastAsia="zh-CN"/>
          <w14:textFill>
            <w14:solidFill>
              <w14:schemeClr w14:val="tx1"/>
            </w14:solidFill>
          </w14:textFill>
        </w:rPr>
      </w:pPr>
      <w:r>
        <w:rPr>
          <w:rFonts w:hint="eastAsia" w:asciiTheme="minorEastAsia" w:hAnsiTheme="minorEastAsia" w:cstheme="minorEastAsia"/>
          <w:b/>
          <w:bCs/>
          <w:color w:val="000000" w:themeColor="text1"/>
          <w:szCs w:val="21"/>
          <w:shd w:val="clear" w:color="auto" w:fill="FFFFFF"/>
          <w:lang w:val="en-US" w:eastAsia="zh-CN"/>
          <w14:textFill>
            <w14:solidFill>
              <w14:schemeClr w14:val="tx1"/>
            </w14:solidFill>
          </w14:textFill>
        </w:rPr>
        <w:t>获奖通知2018年8月16日起</w:t>
      </w:r>
    </w:p>
    <w:p>
      <w:pPr>
        <w:spacing w:line="360" w:lineRule="auto"/>
        <w:jc w:val="left"/>
        <w:rPr>
          <w:rFonts w:hint="eastAsia" w:ascii="宋体" w:hAnsi="宋体" w:eastAsia="宋体" w:cs="宋体"/>
          <w:b w:val="0"/>
          <w:i w:val="0"/>
          <w:caps w:val="0"/>
          <w:color w:val="000000" w:themeColor="text1"/>
          <w:spacing w:val="0"/>
          <w:sz w:val="18"/>
          <w:szCs w:val="18"/>
          <w:shd w:val="clear" w:fill="FFFFFF"/>
          <w:lang w:val="en-US" w:eastAsia="zh-CN"/>
          <w14:textFill>
            <w14:solidFill>
              <w14:schemeClr w14:val="tx1"/>
            </w14:solidFill>
          </w14:textFill>
        </w:rPr>
      </w:pPr>
      <w:r>
        <w:rPr>
          <w:rFonts w:hint="eastAsia" w:asciiTheme="minorEastAsia" w:hAnsiTheme="minorEastAsia" w:cstheme="minorEastAsia"/>
          <w:b/>
          <w:bCs/>
          <w:color w:val="000000" w:themeColor="text1"/>
          <w:szCs w:val="21"/>
          <w:shd w:val="clear" w:color="auto" w:fill="FFFFFF"/>
          <w:lang w:val="en-US" w:eastAsia="zh-CN"/>
          <w14:textFill>
            <w14:solidFill>
              <w14:schemeClr w14:val="tx1"/>
            </w14:solidFill>
          </w14:textFill>
        </w:rPr>
        <w:t>颁奖典礼2018年9月5日</w:t>
      </w:r>
    </w:p>
    <w:p>
      <w:pPr>
        <w:spacing w:line="360" w:lineRule="auto"/>
        <w:jc w:val="left"/>
        <w:rPr>
          <w:rFonts w:hint="eastAsia" w:ascii="Arial" w:hAnsi="Arial" w:eastAsia="微软雅黑" w:cs="Arial"/>
          <w:b/>
          <w:bCs/>
          <w:color w:val="000000" w:themeColor="text1"/>
          <w:kern w:val="2"/>
          <w:sz w:val="21"/>
          <w:szCs w:val="21"/>
          <w:shd w:val="clear" w:color="auto" w:fill="FFFFFF"/>
          <w:lang w:val="en-US" w:eastAsia="zh-CN" w:bidi="ar-SA"/>
          <w14:textFill>
            <w14:solidFill>
              <w14:schemeClr w14:val="tx1"/>
            </w14:solidFill>
          </w14:textFill>
        </w:rPr>
      </w:pPr>
      <w:bookmarkStart w:id="0" w:name="_GoBack"/>
      <w:bookmarkEnd w:id="0"/>
    </w:p>
    <w:p>
      <w:pPr>
        <w:spacing w:line="360" w:lineRule="auto"/>
        <w:rPr>
          <w:b/>
          <w:bCs/>
          <w:color w:val="C00000"/>
          <w:sz w:val="28"/>
          <w:szCs w:val="28"/>
        </w:rPr>
      </w:pPr>
      <w:r>
        <w:rPr>
          <w:rFonts w:hint="eastAsia"/>
          <w:b/>
          <w:bCs/>
          <w:color w:val="C00000"/>
          <w:sz w:val="28"/>
          <w:szCs w:val="28"/>
        </w:rPr>
        <w:t>三、科睿奖参赛规则</w:t>
      </w:r>
    </w:p>
    <w:p>
      <w:pPr>
        <w:spacing w:line="360" w:lineRule="auto"/>
        <w:jc w:val="left"/>
        <w:rPr>
          <w:rFonts w:asciiTheme="minorEastAsia" w:hAnsiTheme="minorEastAsia" w:cstheme="minorEastAsia"/>
          <w:b/>
          <w:bCs/>
          <w:szCs w:val="21"/>
          <w:shd w:val="clear" w:color="auto" w:fill="FFFFFF"/>
        </w:rPr>
      </w:pPr>
      <w:r>
        <w:rPr>
          <w:rFonts w:hint="eastAsia" w:asciiTheme="minorEastAsia" w:hAnsiTheme="minorEastAsia" w:cstheme="minorEastAsia"/>
          <w:b/>
          <w:bCs/>
          <w:szCs w:val="21"/>
          <w:shd w:val="clear" w:color="auto" w:fill="FFFFFF"/>
        </w:rPr>
        <w:t>（一）参赛要求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120" w:right="120" w:firstLine="0"/>
        <w:jc w:val="both"/>
        <w:rPr>
          <w:rFonts w:ascii="Hiragino Sans GB" w:hAnsi="Hiragino Sans GB" w:eastAsia="Hiragino Sans GB" w:cs="Hiragino Sans GB"/>
          <w:b w:val="0"/>
          <w:i w:val="0"/>
          <w:caps w:val="0"/>
          <w:color w:val="3E3E3E"/>
          <w:spacing w:val="0"/>
          <w:sz w:val="24"/>
          <w:szCs w:val="24"/>
        </w:rPr>
      </w:pPr>
      <w:r>
        <w:rPr>
          <w:rFonts w:hint="eastAsia" w:ascii="宋体" w:hAnsi="宋体" w:eastAsia="宋体" w:cs="宋体"/>
          <w:b w:val="0"/>
          <w:i w:val="0"/>
          <w:caps w:val="0"/>
          <w:color w:val="333333"/>
          <w:spacing w:val="0"/>
          <w:sz w:val="21"/>
          <w:szCs w:val="21"/>
          <w:shd w:val="clear" w:fill="FFFFFF"/>
        </w:rPr>
        <w:t>1、申报2018科睿奖</w:t>
      </w:r>
      <w:r>
        <w:rPr>
          <w:rFonts w:hint="eastAsia" w:ascii="宋体" w:hAnsi="宋体" w:eastAsia="宋体" w:cs="宋体"/>
          <w:b w:val="0"/>
          <w:i w:val="0"/>
          <w:caps w:val="0"/>
          <w:color w:val="3E3E3E"/>
          <w:spacing w:val="0"/>
          <w:sz w:val="21"/>
          <w:szCs w:val="21"/>
          <w:shd w:val="clear" w:fill="FFFFFF"/>
        </w:rPr>
        <w:t>（Creative Award）</w:t>
      </w:r>
      <w:r>
        <w:rPr>
          <w:rFonts w:hint="eastAsia" w:ascii="宋体" w:hAnsi="宋体" w:eastAsia="宋体" w:cs="宋体"/>
          <w:b w:val="0"/>
          <w:i w:val="0"/>
          <w:caps w:val="0"/>
          <w:color w:val="333333"/>
          <w:spacing w:val="0"/>
          <w:sz w:val="21"/>
          <w:szCs w:val="21"/>
          <w:shd w:val="clear" w:fill="FFFFFF"/>
        </w:rPr>
        <w:t>的参赛作品须是</w:t>
      </w:r>
      <w:r>
        <w:rPr>
          <w:rStyle w:val="5"/>
          <w:rFonts w:hint="eastAsia" w:ascii="宋体" w:hAnsi="宋体" w:eastAsia="宋体" w:cs="宋体"/>
          <w:i w:val="0"/>
          <w:caps w:val="0"/>
          <w:color w:val="333333"/>
          <w:spacing w:val="0"/>
          <w:sz w:val="21"/>
          <w:szCs w:val="21"/>
          <w:shd w:val="clear" w:fill="FFFFFF"/>
        </w:rPr>
        <w:t>2017年7月20日-2018年7月19日</w:t>
      </w:r>
      <w:r>
        <w:rPr>
          <w:rFonts w:hint="eastAsia" w:ascii="宋体" w:hAnsi="宋体" w:eastAsia="宋体" w:cs="宋体"/>
          <w:b w:val="0"/>
          <w:i w:val="0"/>
          <w:caps w:val="0"/>
          <w:color w:val="333333"/>
          <w:spacing w:val="0"/>
          <w:sz w:val="21"/>
          <w:szCs w:val="21"/>
          <w:shd w:val="clear" w:fill="FFFFFF"/>
        </w:rPr>
        <w:t>内在不同媒体形式上发布完成的案例（包含在规定期间内正在执行未结案的作品，但申报资料需完整）；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120" w:right="120" w:firstLine="0"/>
        <w:jc w:val="both"/>
        <w:rPr>
          <w:rFonts w:hint="default" w:ascii="Hiragino Sans GB" w:hAnsi="Hiragino Sans GB" w:eastAsia="Hiragino Sans GB" w:cs="Hiragino Sans GB"/>
          <w:b w:val="0"/>
          <w:i w:val="0"/>
          <w:caps w:val="0"/>
          <w:color w:val="3E3E3E"/>
          <w:spacing w:val="0"/>
          <w:sz w:val="24"/>
          <w:szCs w:val="24"/>
        </w:rPr>
      </w:pPr>
      <w:r>
        <w:rPr>
          <w:rFonts w:hint="eastAsia" w:ascii="宋体" w:hAnsi="宋体" w:eastAsia="宋体" w:cs="宋体"/>
          <w:b w:val="0"/>
          <w:i w:val="0"/>
          <w:caps w:val="0"/>
          <w:color w:val="333333"/>
          <w:spacing w:val="0"/>
          <w:sz w:val="21"/>
          <w:szCs w:val="21"/>
          <w:shd w:val="clear" w:fill="FFFFFF"/>
        </w:rPr>
        <w:t>2、申报作品需提供创作期间的市场环境分析、支撑数据、结果报告等能够帮助评委们更为深入理解与评估参赛作品的目标设定及所获得的成效。（未结案作品申报时应提供相关可跟踪方式，便于评委对该作品进行实时关注和评审理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120" w:right="120" w:firstLine="0"/>
        <w:jc w:val="both"/>
        <w:rPr>
          <w:rFonts w:hint="default" w:ascii="Hiragino Sans GB" w:hAnsi="Hiragino Sans GB" w:eastAsia="Hiragino Sans GB" w:cs="Hiragino Sans GB"/>
          <w:b w:val="0"/>
          <w:i w:val="0"/>
          <w:caps w:val="0"/>
          <w:color w:val="3E3E3E"/>
          <w:spacing w:val="0"/>
          <w:sz w:val="24"/>
          <w:szCs w:val="24"/>
        </w:rPr>
      </w:pPr>
      <w:r>
        <w:rPr>
          <w:rFonts w:hint="eastAsia" w:ascii="宋体" w:hAnsi="宋体" w:eastAsia="宋体" w:cs="宋体"/>
          <w:b w:val="0"/>
          <w:i w:val="0"/>
          <w:caps w:val="0"/>
          <w:color w:val="333333"/>
          <w:spacing w:val="0"/>
          <w:sz w:val="21"/>
          <w:szCs w:val="21"/>
          <w:shd w:val="clear" w:fill="FFFFFF"/>
        </w:rPr>
        <w:t>3、为确保顺利参赛，申报单位提报资料须经过科睿奖</w:t>
      </w:r>
      <w:r>
        <w:rPr>
          <w:rFonts w:hint="eastAsia" w:ascii="宋体" w:hAnsi="宋体" w:eastAsia="宋体" w:cs="宋体"/>
          <w:b w:val="0"/>
          <w:i w:val="0"/>
          <w:caps w:val="0"/>
          <w:color w:val="3E3E3E"/>
          <w:spacing w:val="0"/>
          <w:sz w:val="24"/>
          <w:szCs w:val="24"/>
          <w:shd w:val="clear" w:fill="FFFFFF"/>
        </w:rPr>
        <w:t>（</w:t>
      </w:r>
      <w:r>
        <w:rPr>
          <w:rFonts w:hint="eastAsia" w:ascii="宋体" w:hAnsi="宋体" w:eastAsia="宋体" w:cs="宋体"/>
          <w:b w:val="0"/>
          <w:i w:val="0"/>
          <w:caps w:val="0"/>
          <w:color w:val="3E3E3E"/>
          <w:spacing w:val="0"/>
          <w:sz w:val="21"/>
          <w:szCs w:val="21"/>
          <w:shd w:val="clear" w:fill="FFFFFF"/>
        </w:rPr>
        <w:t>Creative Award</w:t>
      </w:r>
      <w:r>
        <w:rPr>
          <w:rFonts w:hint="eastAsia" w:ascii="宋体" w:hAnsi="宋体" w:eastAsia="宋体" w:cs="宋体"/>
          <w:b w:val="0"/>
          <w:i w:val="0"/>
          <w:caps w:val="0"/>
          <w:color w:val="3E3E3E"/>
          <w:spacing w:val="0"/>
          <w:sz w:val="24"/>
          <w:szCs w:val="24"/>
          <w:shd w:val="clear" w:fill="FFFFFF"/>
        </w:rPr>
        <w:t>）</w:t>
      </w:r>
      <w:r>
        <w:rPr>
          <w:rFonts w:hint="eastAsia" w:ascii="宋体" w:hAnsi="宋体" w:eastAsia="宋体" w:cs="宋体"/>
          <w:b w:val="0"/>
          <w:i w:val="0"/>
          <w:caps w:val="0"/>
          <w:color w:val="333333"/>
          <w:spacing w:val="0"/>
          <w:sz w:val="21"/>
          <w:szCs w:val="21"/>
          <w:shd w:val="clear" w:fill="FFFFFF"/>
        </w:rPr>
        <w:t>组委会进行确认，一经确认后，组委会将发送确认邮件到参赛单位（个人）所提供的邮箱，参赛单位在收到通知后应即时反馈，保证作品顺利参与评选。</w:t>
      </w:r>
    </w:p>
    <w:p>
      <w:pPr>
        <w:pStyle w:val="3"/>
        <w:widowControl/>
        <w:spacing w:beforeAutospacing="0" w:afterAutospacing="0" w:line="360" w:lineRule="auto"/>
        <w:rPr>
          <w:rFonts w:hint="eastAsia" w:asciiTheme="minorEastAsia" w:hAnsiTheme="minorEastAsia" w:cstheme="minorEastAsia"/>
          <w:b/>
          <w:bCs/>
          <w:color w:val="000000" w:themeColor="text1"/>
          <w:sz w:val="21"/>
          <w:szCs w:val="21"/>
          <w:lang w:eastAsia="zh-CN"/>
          <w14:textFill>
            <w14:solidFill>
              <w14:schemeClr w14:val="tx1"/>
            </w14:solidFill>
          </w14:textFill>
        </w:rPr>
      </w:pPr>
      <w:r>
        <w:rPr>
          <w:rFonts w:hint="eastAsia" w:asciiTheme="minorEastAsia" w:hAnsiTheme="minorEastAsia" w:cstheme="minorEastAsia"/>
          <w:b/>
          <w:bCs/>
          <w:color w:val="000000" w:themeColor="text1"/>
          <w:sz w:val="21"/>
          <w:szCs w:val="21"/>
          <w:lang w:eastAsia="zh-CN"/>
          <w14:textFill>
            <w14:solidFill>
              <w14:schemeClr w14:val="tx1"/>
            </w14:solidFill>
          </w14:textFill>
        </w:rPr>
        <w:t>作品申报邮箱：</w:t>
      </w:r>
      <w:r>
        <w:rPr>
          <w:rFonts w:hint="eastAsia" w:asciiTheme="minorEastAsia" w:hAnsiTheme="minorEastAsia" w:cstheme="minorEastAsia"/>
          <w:b/>
          <w:bCs/>
          <w:color w:val="000000" w:themeColor="text1"/>
          <w:sz w:val="21"/>
          <w:szCs w:val="21"/>
          <w:lang w:eastAsia="zh-CN"/>
          <w14:textFill>
            <w14:solidFill>
              <w14:schemeClr w14:val="tx1"/>
            </w14:solidFill>
          </w14:textFill>
        </w:rPr>
        <w:fldChar w:fldCharType="begin"/>
      </w:r>
      <w:r>
        <w:rPr>
          <w:rFonts w:hint="eastAsia" w:asciiTheme="minorEastAsia" w:hAnsiTheme="minorEastAsia" w:cstheme="minorEastAsia"/>
          <w:b/>
          <w:bCs/>
          <w:color w:val="000000" w:themeColor="text1"/>
          <w:sz w:val="21"/>
          <w:szCs w:val="21"/>
          <w:lang w:eastAsia="zh-CN"/>
          <w14:textFill>
            <w14:solidFill>
              <w14:schemeClr w14:val="tx1"/>
            </w14:solidFill>
          </w14:textFill>
        </w:rPr>
        <w:instrText xml:space="preserve"> HYPERLINK "mailto:keruijiang@yeah.net" </w:instrText>
      </w:r>
      <w:r>
        <w:rPr>
          <w:rFonts w:hint="eastAsia" w:asciiTheme="minorEastAsia" w:hAnsiTheme="minorEastAsia" w:cstheme="minorEastAsia"/>
          <w:b/>
          <w:bCs/>
          <w:color w:val="000000" w:themeColor="text1"/>
          <w:sz w:val="21"/>
          <w:szCs w:val="21"/>
          <w:lang w:eastAsia="zh-CN"/>
          <w14:textFill>
            <w14:solidFill>
              <w14:schemeClr w14:val="tx1"/>
            </w14:solidFill>
          </w14:textFill>
        </w:rPr>
        <w:fldChar w:fldCharType="separate"/>
      </w:r>
      <w:r>
        <w:rPr>
          <w:rStyle w:val="6"/>
          <w:rFonts w:hint="eastAsia" w:asciiTheme="minorEastAsia" w:hAnsiTheme="minorEastAsia" w:cstheme="minorEastAsia"/>
          <w:b/>
          <w:bCs/>
          <w:color w:val="000000" w:themeColor="text1"/>
          <w:sz w:val="21"/>
          <w:szCs w:val="21"/>
          <w:lang w:eastAsia="zh-CN"/>
          <w14:textFill>
            <w14:solidFill>
              <w14:schemeClr w14:val="tx1"/>
            </w14:solidFill>
          </w14:textFill>
        </w:rPr>
        <w:t>keruijiang</w:t>
      </w:r>
      <w:r>
        <w:rPr>
          <w:rStyle w:val="6"/>
          <w:rFonts w:hint="eastAsia" w:asciiTheme="minorEastAsia" w:hAnsiTheme="minorEastAsia" w:cstheme="minorEastAsia"/>
          <w:b/>
          <w:bCs/>
          <w:color w:val="000000" w:themeColor="text1"/>
          <w:sz w:val="21"/>
          <w:szCs w:val="21"/>
          <w:lang w:val="en-US" w:eastAsia="zh-CN"/>
          <w14:textFill>
            <w14:solidFill>
              <w14:schemeClr w14:val="tx1"/>
            </w14:solidFill>
          </w14:textFill>
        </w:rPr>
        <w:t>2016</w:t>
      </w:r>
      <w:r>
        <w:rPr>
          <w:rStyle w:val="6"/>
          <w:rFonts w:hint="eastAsia" w:asciiTheme="minorEastAsia" w:hAnsiTheme="minorEastAsia" w:cstheme="minorEastAsia"/>
          <w:b/>
          <w:bCs/>
          <w:color w:val="000000" w:themeColor="text1"/>
          <w:sz w:val="21"/>
          <w:szCs w:val="21"/>
          <w:lang w:eastAsia="zh-CN"/>
          <w14:textFill>
            <w14:solidFill>
              <w14:schemeClr w14:val="tx1"/>
            </w14:solidFill>
          </w14:textFill>
        </w:rPr>
        <w:t>@</w:t>
      </w:r>
      <w:r>
        <w:rPr>
          <w:rStyle w:val="6"/>
          <w:rFonts w:hint="eastAsia" w:asciiTheme="minorEastAsia" w:hAnsiTheme="minorEastAsia" w:cstheme="minorEastAsia"/>
          <w:b/>
          <w:bCs/>
          <w:color w:val="000000" w:themeColor="text1"/>
          <w:sz w:val="21"/>
          <w:szCs w:val="21"/>
          <w:lang w:val="en-US" w:eastAsia="zh-CN"/>
          <w14:textFill>
            <w14:solidFill>
              <w14:schemeClr w14:val="tx1"/>
            </w14:solidFill>
          </w14:textFill>
        </w:rPr>
        <w:t>163.com</w:t>
      </w:r>
      <w:r>
        <w:rPr>
          <w:rFonts w:hint="eastAsia" w:asciiTheme="minorEastAsia" w:hAnsiTheme="minorEastAsia" w:cstheme="minorEastAsia"/>
          <w:b/>
          <w:bCs/>
          <w:color w:val="000000" w:themeColor="text1"/>
          <w:sz w:val="21"/>
          <w:szCs w:val="21"/>
          <w:lang w:eastAsia="zh-CN"/>
          <w14:textFill>
            <w14:solidFill>
              <w14:schemeClr w14:val="tx1"/>
            </w14:solidFill>
          </w14:textFill>
        </w:rPr>
        <w:fldChar w:fldCharType="end"/>
      </w:r>
    </w:p>
    <w:p>
      <w:pPr>
        <w:spacing w:line="360" w:lineRule="auto"/>
        <w:jc w:val="left"/>
        <w:rPr>
          <w:rFonts w:hint="eastAsia" w:asciiTheme="minorEastAsia" w:hAnsiTheme="minorEastAsia" w:cstheme="minorEastAsia"/>
          <w:b/>
          <w:bCs/>
          <w:color w:val="333333"/>
          <w:kern w:val="0"/>
          <w:szCs w:val="21"/>
          <w:lang w:val="en-US" w:eastAsia="zh-CN" w:bidi="ar"/>
        </w:rPr>
      </w:pPr>
      <w:r>
        <w:rPr>
          <w:rFonts w:hint="eastAsia" w:asciiTheme="minorEastAsia" w:hAnsiTheme="minorEastAsia" w:cstheme="minorEastAsia"/>
          <w:b/>
          <w:bCs/>
          <w:color w:val="333333"/>
          <w:kern w:val="0"/>
          <w:szCs w:val="21"/>
          <w:lang w:eastAsia="zh-CN" w:bidi="ar"/>
        </w:rPr>
        <w:t>（</w:t>
      </w:r>
      <w:r>
        <w:rPr>
          <w:rFonts w:hint="eastAsia" w:asciiTheme="minorEastAsia" w:hAnsiTheme="minorEastAsia" w:cstheme="minorEastAsia"/>
          <w:b/>
          <w:bCs/>
          <w:color w:val="333333"/>
          <w:kern w:val="0"/>
          <w:szCs w:val="21"/>
          <w:lang w:val="en-US" w:eastAsia="zh-CN" w:bidi="ar"/>
        </w:rPr>
        <w:t>二</w:t>
      </w:r>
      <w:r>
        <w:rPr>
          <w:rFonts w:hint="eastAsia" w:asciiTheme="minorEastAsia" w:hAnsiTheme="minorEastAsia" w:cstheme="minorEastAsia"/>
          <w:b/>
          <w:bCs/>
          <w:color w:val="333333"/>
          <w:kern w:val="0"/>
          <w:szCs w:val="21"/>
          <w:lang w:eastAsia="zh-CN" w:bidi="ar"/>
        </w:rPr>
        <w:t>）</w:t>
      </w:r>
      <w:r>
        <w:rPr>
          <w:rFonts w:hint="eastAsia" w:asciiTheme="minorEastAsia" w:hAnsiTheme="minorEastAsia" w:cstheme="minorEastAsia"/>
          <w:b/>
          <w:bCs/>
          <w:color w:val="333333"/>
          <w:kern w:val="0"/>
          <w:szCs w:val="21"/>
          <w:lang w:val="en-US" w:eastAsia="zh-CN" w:bidi="ar"/>
        </w:rPr>
        <w:t>作品格式要求</w:t>
      </w:r>
    </w:p>
    <w:tbl>
      <w:tblPr>
        <w:tblStyle w:val="8"/>
        <w:tblW w:w="919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24"/>
        <w:gridCol w:w="78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24" w:type="dxa"/>
          </w:tcPr>
          <w:p>
            <w:pPr>
              <w:spacing w:line="480" w:lineRule="auto"/>
              <w:jc w:val="left"/>
              <w:rPr>
                <w:rFonts w:hint="eastAsia" w:asciiTheme="minorEastAsia" w:hAnsiTheme="minorEastAsia" w:cstheme="minorEastAsia"/>
                <w:b/>
                <w:bCs/>
                <w:color w:val="333333"/>
                <w:kern w:val="0"/>
                <w:szCs w:val="21"/>
                <w:vertAlign w:val="baseline"/>
                <w:lang w:val="en-US" w:eastAsia="zh-CN" w:bidi="ar"/>
              </w:rPr>
            </w:pPr>
            <w:r>
              <w:rPr>
                <w:rFonts w:hint="eastAsia" w:asciiTheme="minorEastAsia" w:hAnsiTheme="minorEastAsia" w:cstheme="minorEastAsia"/>
                <w:b/>
                <w:bCs/>
                <w:color w:val="333333"/>
                <w:kern w:val="0"/>
                <w:szCs w:val="21"/>
                <w:vertAlign w:val="baseline"/>
                <w:lang w:val="en-US" w:eastAsia="zh-CN" w:bidi="ar"/>
              </w:rPr>
              <w:t>平面类</w:t>
            </w:r>
          </w:p>
        </w:tc>
        <w:tc>
          <w:tcPr>
            <w:tcW w:w="7868" w:type="dxa"/>
          </w:tcPr>
          <w:p>
            <w:pPr>
              <w:spacing w:line="480" w:lineRule="auto"/>
              <w:jc w:val="left"/>
              <w:rPr>
                <w:rFonts w:hint="eastAsia" w:asciiTheme="minorEastAsia" w:hAnsiTheme="minorEastAsia" w:cstheme="minorEastAsia"/>
                <w:b/>
                <w:bCs/>
                <w:color w:val="333333"/>
                <w:kern w:val="0"/>
                <w:szCs w:val="21"/>
                <w:vertAlign w:val="baseline"/>
                <w:lang w:val="en-US" w:eastAsia="zh-CN" w:bidi="ar"/>
              </w:rPr>
            </w:pPr>
            <w:r>
              <w:rPr>
                <w:rFonts w:hint="eastAsia" w:asciiTheme="minorEastAsia" w:hAnsiTheme="minorEastAsia" w:cstheme="minorEastAsia"/>
                <w:color w:val="333333"/>
                <w:kern w:val="0"/>
                <w:szCs w:val="21"/>
                <w:lang w:bidi="ar"/>
              </w:rPr>
              <w:t>平面作品格式为JPEG，不低于像素300px，CMYK色彩模式，5M以下；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24" w:type="dxa"/>
          </w:tcPr>
          <w:p>
            <w:pPr>
              <w:spacing w:line="480" w:lineRule="auto"/>
              <w:jc w:val="left"/>
              <w:rPr>
                <w:rFonts w:hint="eastAsia" w:asciiTheme="minorEastAsia" w:hAnsiTheme="minorEastAsia" w:cstheme="minorEastAsia"/>
                <w:b/>
                <w:bCs/>
                <w:color w:val="333333"/>
                <w:kern w:val="0"/>
                <w:szCs w:val="21"/>
                <w:vertAlign w:val="baseline"/>
                <w:lang w:val="en-US" w:eastAsia="zh-CN" w:bidi="ar"/>
              </w:rPr>
            </w:pPr>
            <w:r>
              <w:rPr>
                <w:rFonts w:hint="eastAsia" w:asciiTheme="minorEastAsia" w:hAnsiTheme="minorEastAsia" w:cstheme="minorEastAsia"/>
                <w:b/>
                <w:bCs/>
                <w:color w:val="333333"/>
                <w:kern w:val="0"/>
                <w:szCs w:val="21"/>
                <w:lang w:val="en-US" w:eastAsia="zh-CN" w:bidi="ar"/>
              </w:rPr>
              <w:t>影音类</w:t>
            </w:r>
          </w:p>
        </w:tc>
        <w:tc>
          <w:tcPr>
            <w:tcW w:w="7868" w:type="dxa"/>
          </w:tcPr>
          <w:p>
            <w:pPr>
              <w:spacing w:line="480" w:lineRule="auto"/>
              <w:jc w:val="left"/>
              <w:rPr>
                <w:rFonts w:hint="eastAsia" w:asciiTheme="minorEastAsia" w:hAnsiTheme="minorEastAsia" w:cstheme="minorEastAsia"/>
                <w:b/>
                <w:bCs/>
                <w:color w:val="333333"/>
                <w:kern w:val="0"/>
                <w:szCs w:val="21"/>
                <w:vertAlign w:val="baseline"/>
                <w:lang w:val="en-US" w:eastAsia="zh-CN" w:bidi="ar"/>
              </w:rPr>
            </w:pPr>
            <w:r>
              <w:rPr>
                <w:rFonts w:hint="eastAsia" w:asciiTheme="minorEastAsia" w:hAnsiTheme="minorEastAsia" w:cstheme="minorEastAsia"/>
                <w:color w:val="333333"/>
                <w:kern w:val="0"/>
                <w:szCs w:val="21"/>
                <w:lang w:bidi="ar"/>
              </w:rPr>
              <w:t>影</w:t>
            </w:r>
            <w:r>
              <w:rPr>
                <w:rFonts w:hint="eastAsia" w:asciiTheme="minorEastAsia" w:hAnsiTheme="minorEastAsia" w:cstheme="minorEastAsia"/>
                <w:color w:val="333333"/>
                <w:kern w:val="0"/>
                <w:szCs w:val="21"/>
                <w:lang w:val="en-US" w:eastAsia="zh-CN" w:bidi="ar"/>
              </w:rPr>
              <w:t>音</w:t>
            </w:r>
            <w:r>
              <w:rPr>
                <w:rFonts w:hint="eastAsia" w:asciiTheme="minorEastAsia" w:hAnsiTheme="minorEastAsia" w:cstheme="minorEastAsia"/>
                <w:color w:val="333333"/>
                <w:kern w:val="0"/>
                <w:szCs w:val="21"/>
                <w:lang w:bidi="ar"/>
              </w:rPr>
              <w:t>类作品格式为MPEG4，时长不超过180s（微电影作品时长限制在15min以内）；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24" w:type="dxa"/>
          </w:tcPr>
          <w:p>
            <w:pPr>
              <w:spacing w:line="480" w:lineRule="auto"/>
              <w:jc w:val="left"/>
              <w:rPr>
                <w:rFonts w:hint="eastAsia" w:asciiTheme="minorEastAsia" w:hAnsiTheme="minorEastAsia" w:cstheme="minorEastAsia"/>
                <w:b/>
                <w:bCs/>
                <w:color w:val="333333"/>
                <w:kern w:val="0"/>
                <w:szCs w:val="21"/>
                <w:vertAlign w:val="baseline"/>
                <w:lang w:val="en-US" w:eastAsia="zh-CN" w:bidi="ar"/>
              </w:rPr>
            </w:pPr>
            <w:r>
              <w:rPr>
                <w:rFonts w:hint="eastAsia" w:asciiTheme="minorEastAsia" w:hAnsiTheme="minorEastAsia" w:cstheme="minorEastAsia"/>
                <w:b/>
                <w:bCs/>
                <w:color w:val="333333"/>
                <w:kern w:val="0"/>
                <w:szCs w:val="21"/>
                <w:vertAlign w:val="baseline"/>
                <w:lang w:val="en-US" w:eastAsia="zh-CN" w:bidi="ar"/>
              </w:rPr>
              <w:t>方案类</w:t>
            </w:r>
          </w:p>
        </w:tc>
        <w:tc>
          <w:tcPr>
            <w:tcW w:w="7868" w:type="dxa"/>
          </w:tcPr>
          <w:p>
            <w:pPr>
              <w:spacing w:line="480" w:lineRule="auto"/>
              <w:jc w:val="left"/>
              <w:rPr>
                <w:rFonts w:hint="eastAsia" w:asciiTheme="minorEastAsia" w:hAnsiTheme="minorEastAsia" w:cstheme="minorEastAsia"/>
                <w:b/>
                <w:bCs/>
                <w:color w:val="333333"/>
                <w:kern w:val="0"/>
                <w:szCs w:val="21"/>
                <w:vertAlign w:val="baseline"/>
                <w:lang w:val="en-US" w:eastAsia="zh-CN" w:bidi="ar"/>
              </w:rPr>
            </w:pPr>
            <w:r>
              <w:rPr>
                <w:rFonts w:hint="eastAsia" w:asciiTheme="minorEastAsia" w:hAnsiTheme="minorEastAsia" w:cstheme="minorEastAsia"/>
                <w:color w:val="333333"/>
                <w:kern w:val="0"/>
                <w:szCs w:val="21"/>
                <w:lang w:bidi="ar"/>
              </w:rPr>
              <w:t>方案类作品需提交PDF格式，其中需有</w:t>
            </w:r>
            <w:r>
              <w:rPr>
                <w:rFonts w:hint="eastAsia" w:asciiTheme="minorEastAsia" w:hAnsiTheme="minorEastAsia" w:cstheme="minorEastAsia"/>
                <w:color w:val="333333"/>
                <w:kern w:val="0"/>
                <w:szCs w:val="21"/>
                <w:lang w:val="en-US" w:eastAsia="zh-CN" w:bidi="ar"/>
              </w:rPr>
              <w:t>清晰</w:t>
            </w:r>
            <w:r>
              <w:rPr>
                <w:rFonts w:hint="eastAsia" w:asciiTheme="minorEastAsia" w:hAnsiTheme="minorEastAsia" w:cstheme="minorEastAsia"/>
                <w:color w:val="333333"/>
                <w:kern w:val="0"/>
                <w:szCs w:val="21"/>
                <w:lang w:bidi="ar"/>
              </w:rPr>
              <w:t>的</w:t>
            </w:r>
            <w:r>
              <w:rPr>
                <w:rFonts w:hint="eastAsia" w:asciiTheme="minorEastAsia" w:hAnsiTheme="minorEastAsia" w:cstheme="minorEastAsia"/>
                <w:color w:val="333333"/>
                <w:kern w:val="0"/>
                <w:szCs w:val="21"/>
                <w:lang w:val="en-US" w:eastAsia="zh-CN" w:bidi="ar"/>
              </w:rPr>
              <w:t>图片展示、</w:t>
            </w:r>
            <w:r>
              <w:rPr>
                <w:rFonts w:hint="eastAsia" w:asciiTheme="minorEastAsia" w:hAnsiTheme="minorEastAsia" w:cstheme="minorEastAsia"/>
                <w:color w:val="333333"/>
                <w:kern w:val="0"/>
                <w:szCs w:val="21"/>
                <w:lang w:bidi="ar"/>
              </w:rPr>
              <w:t>文案说明；</w:t>
            </w:r>
          </w:p>
        </w:tc>
      </w:tr>
    </w:tbl>
    <w:p>
      <w:pPr>
        <w:spacing w:line="360" w:lineRule="auto"/>
        <w:jc w:val="left"/>
        <w:rPr>
          <w:rFonts w:asciiTheme="minorEastAsia" w:hAnsiTheme="minorEastAsia" w:cstheme="minorEastAsia"/>
          <w:b/>
          <w:bCs/>
          <w:szCs w:val="21"/>
          <w:shd w:val="clear" w:color="auto" w:fill="FFFFFF"/>
        </w:rPr>
      </w:pPr>
      <w:r>
        <w:rPr>
          <w:rFonts w:hint="eastAsia" w:asciiTheme="minorEastAsia" w:hAnsiTheme="minorEastAsia" w:cstheme="minorEastAsia"/>
          <w:b/>
          <w:bCs/>
          <w:szCs w:val="21"/>
          <w:shd w:val="clear" w:color="auto" w:fill="FFFFFF"/>
        </w:rPr>
        <w:t>（</w:t>
      </w:r>
      <w:r>
        <w:rPr>
          <w:rFonts w:hint="eastAsia" w:asciiTheme="minorEastAsia" w:hAnsiTheme="minorEastAsia" w:cstheme="minorEastAsia"/>
          <w:b/>
          <w:bCs/>
          <w:szCs w:val="21"/>
          <w:shd w:val="clear" w:color="auto" w:fill="FFFFFF"/>
          <w:lang w:val="en-US" w:eastAsia="zh-CN"/>
        </w:rPr>
        <w:t>三</w:t>
      </w:r>
      <w:r>
        <w:rPr>
          <w:rFonts w:hint="eastAsia" w:asciiTheme="minorEastAsia" w:hAnsiTheme="minorEastAsia" w:cstheme="minorEastAsia"/>
          <w:b/>
          <w:bCs/>
          <w:szCs w:val="21"/>
          <w:shd w:val="clear" w:color="auto" w:fill="FFFFFF"/>
        </w:rPr>
        <w:t>）</w:t>
      </w:r>
      <w:r>
        <w:rPr>
          <w:rFonts w:hint="eastAsia" w:asciiTheme="minorEastAsia" w:hAnsiTheme="minorEastAsia" w:cstheme="minorEastAsia"/>
          <w:b/>
          <w:bCs/>
          <w:szCs w:val="21"/>
          <w:shd w:val="clear" w:color="auto" w:fill="FFFFFF"/>
          <w:lang w:val="en-US" w:eastAsia="zh-CN"/>
        </w:rPr>
        <w:t>申报注意事项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120" w:right="120" w:firstLine="0"/>
        <w:jc w:val="both"/>
        <w:rPr>
          <w:rFonts w:hint="eastAsia" w:asciiTheme="minorEastAsia" w:hAnsiTheme="minorEastAsia" w:eastAsiaTheme="minorEastAsia" w:cstheme="minorEastAsia"/>
          <w:color w:val="333333"/>
          <w:kern w:val="0"/>
          <w:sz w:val="21"/>
          <w:szCs w:val="21"/>
          <w:lang w:val="en-US" w:eastAsia="zh-CN" w:bidi="ar"/>
        </w:rPr>
      </w:pPr>
      <w:r>
        <w:rPr>
          <w:rFonts w:hint="eastAsia" w:asciiTheme="minorEastAsia" w:hAnsiTheme="minorEastAsia" w:eastAsiaTheme="minorEastAsia" w:cstheme="minorEastAsia"/>
          <w:color w:val="333333"/>
          <w:kern w:val="0"/>
          <w:sz w:val="21"/>
          <w:szCs w:val="21"/>
          <w:lang w:val="en-US" w:eastAsia="zh-CN" w:bidi="ar"/>
        </w:rPr>
        <w:t>1、参赛单位需根据报名表要求据实填写，提交作品后参赛作品将获得相应参赛报名编码；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120" w:right="120" w:firstLine="0"/>
        <w:jc w:val="both"/>
        <w:rPr>
          <w:rFonts w:hint="default" w:asciiTheme="minorEastAsia" w:hAnsiTheme="minorEastAsia" w:eastAsiaTheme="minorEastAsia" w:cstheme="minorEastAsia"/>
          <w:color w:val="333333"/>
          <w:kern w:val="0"/>
          <w:sz w:val="21"/>
          <w:szCs w:val="21"/>
          <w:lang w:val="en-US" w:eastAsia="zh-CN" w:bidi="ar"/>
        </w:rPr>
      </w:pPr>
      <w:r>
        <w:rPr>
          <w:rFonts w:hint="eastAsia" w:asciiTheme="minorEastAsia" w:hAnsiTheme="minorEastAsia" w:eastAsiaTheme="minorEastAsia" w:cstheme="minorEastAsia"/>
          <w:color w:val="333333"/>
          <w:kern w:val="0"/>
          <w:sz w:val="21"/>
          <w:szCs w:val="21"/>
          <w:lang w:val="en-US" w:eastAsia="zh-CN" w:bidi="ar"/>
        </w:rPr>
        <w:t>2、所有作品仅可申报对应奖项，同一件作品不可重复申报多个奖项，若无法确定作品选报方向，可咨询组委会客服人员；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120" w:right="120" w:firstLine="0"/>
        <w:jc w:val="both"/>
        <w:rPr>
          <w:rFonts w:hint="eastAsia" w:asciiTheme="minorEastAsia" w:hAnsiTheme="minorEastAsia" w:eastAsiaTheme="minorEastAsia" w:cstheme="minorEastAsia"/>
          <w:color w:val="333333"/>
          <w:kern w:val="0"/>
          <w:sz w:val="21"/>
          <w:szCs w:val="21"/>
          <w:lang w:val="en-US" w:eastAsia="zh-CN" w:bidi="ar"/>
        </w:rPr>
      </w:pPr>
      <w:r>
        <w:rPr>
          <w:rFonts w:hint="eastAsia" w:asciiTheme="minorEastAsia" w:hAnsiTheme="minorEastAsia" w:eastAsiaTheme="minorEastAsia" w:cstheme="minorEastAsia"/>
          <w:color w:val="333333"/>
          <w:kern w:val="0"/>
          <w:sz w:val="21"/>
          <w:szCs w:val="21"/>
          <w:lang w:val="en-US" w:eastAsia="zh-CN" w:bidi="ar"/>
        </w:rPr>
        <w:t>3、提交作品前请认真核对，作品提交确认后不可修改；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120" w:right="120" w:firstLine="0"/>
        <w:jc w:val="both"/>
        <w:rPr>
          <w:rFonts w:hint="default" w:asciiTheme="minorEastAsia" w:hAnsiTheme="minorEastAsia" w:eastAsiaTheme="minorEastAsia" w:cstheme="minorEastAsia"/>
          <w:color w:val="333333"/>
          <w:kern w:val="0"/>
          <w:sz w:val="21"/>
          <w:szCs w:val="21"/>
          <w:lang w:val="en-US" w:eastAsia="zh-CN" w:bidi="ar"/>
        </w:rPr>
      </w:pPr>
      <w:r>
        <w:rPr>
          <w:rFonts w:hint="eastAsia" w:asciiTheme="minorEastAsia" w:hAnsiTheme="minorEastAsia" w:eastAsiaTheme="minorEastAsia" w:cstheme="minorEastAsia"/>
          <w:color w:val="333333"/>
          <w:kern w:val="0"/>
          <w:sz w:val="21"/>
          <w:szCs w:val="21"/>
          <w:lang w:val="en-US" w:eastAsia="zh-CN" w:bidi="ar"/>
        </w:rPr>
        <w:t>4、凡存在疑似抄袭、投报飞机稿等行为的参赛作品，组委会将取消其本年度参赛及获奖资格；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120" w:right="120" w:firstLine="0"/>
        <w:jc w:val="both"/>
        <w:rPr>
          <w:rFonts w:hint="default" w:asciiTheme="minorEastAsia" w:hAnsiTheme="minorEastAsia" w:eastAsiaTheme="minorEastAsia" w:cstheme="minorEastAsia"/>
          <w:color w:val="333333"/>
          <w:kern w:val="0"/>
          <w:sz w:val="21"/>
          <w:szCs w:val="21"/>
          <w:lang w:val="en-US" w:eastAsia="zh-CN" w:bidi="ar"/>
        </w:rPr>
      </w:pPr>
      <w:r>
        <w:rPr>
          <w:rFonts w:hint="eastAsia" w:asciiTheme="minorEastAsia" w:hAnsiTheme="minorEastAsia" w:eastAsiaTheme="minorEastAsia" w:cstheme="minorEastAsia"/>
          <w:color w:val="333333"/>
          <w:kern w:val="0"/>
          <w:sz w:val="21"/>
          <w:szCs w:val="21"/>
          <w:lang w:val="en-US" w:eastAsia="zh-CN" w:bidi="ar"/>
        </w:rPr>
        <w:t>5、参赛作品凡涉及肖像权、著作权、商标权、名称权等法律相关问题，由参赛单位和个人承担相应法律责任；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120" w:right="120" w:firstLine="0"/>
        <w:jc w:val="both"/>
        <w:rPr>
          <w:rFonts w:hint="default" w:asciiTheme="minorEastAsia" w:hAnsiTheme="minorEastAsia" w:eastAsiaTheme="minorEastAsia" w:cstheme="minorEastAsia"/>
          <w:color w:val="333333"/>
          <w:kern w:val="0"/>
          <w:sz w:val="21"/>
          <w:szCs w:val="21"/>
          <w:lang w:val="en-US" w:eastAsia="zh-CN" w:bidi="ar"/>
        </w:rPr>
      </w:pPr>
      <w:r>
        <w:rPr>
          <w:rFonts w:hint="eastAsia" w:asciiTheme="minorEastAsia" w:hAnsiTheme="minorEastAsia" w:eastAsiaTheme="minorEastAsia" w:cstheme="minorEastAsia"/>
          <w:color w:val="333333"/>
          <w:kern w:val="0"/>
          <w:sz w:val="21"/>
          <w:szCs w:val="21"/>
          <w:lang w:val="en-US" w:eastAsia="zh-CN" w:bidi="ar"/>
        </w:rPr>
        <w:t>6、主办单位拥有参赛获奖作品的宣传、展览展示和编辑、出版、发行的权利。</w:t>
      </w:r>
    </w:p>
    <w:p>
      <w:pPr>
        <w:spacing w:line="360" w:lineRule="auto"/>
        <w:jc w:val="left"/>
        <w:rPr>
          <w:rFonts w:asciiTheme="minorEastAsia" w:hAnsiTheme="minorEastAsia" w:cstheme="minorEastAsia"/>
          <w:b/>
          <w:bCs/>
          <w:szCs w:val="21"/>
          <w:shd w:val="clear" w:color="auto" w:fill="FFFFFF"/>
        </w:rPr>
      </w:pPr>
      <w:r>
        <w:rPr>
          <w:rFonts w:hint="eastAsia" w:asciiTheme="minorEastAsia" w:hAnsiTheme="minorEastAsia" w:cstheme="minorEastAsia"/>
          <w:b/>
          <w:bCs/>
          <w:szCs w:val="21"/>
          <w:shd w:val="clear" w:color="auto" w:fill="FFFFFF"/>
        </w:rPr>
        <w:t>（</w:t>
      </w:r>
      <w:r>
        <w:rPr>
          <w:rFonts w:hint="eastAsia" w:asciiTheme="minorEastAsia" w:hAnsiTheme="minorEastAsia" w:cstheme="minorEastAsia"/>
          <w:b/>
          <w:bCs/>
          <w:szCs w:val="21"/>
          <w:shd w:val="clear" w:color="auto" w:fill="FFFFFF"/>
          <w:lang w:val="en-US" w:eastAsia="zh-CN"/>
        </w:rPr>
        <w:t>四</w:t>
      </w:r>
      <w:r>
        <w:rPr>
          <w:rFonts w:hint="eastAsia" w:asciiTheme="minorEastAsia" w:hAnsiTheme="minorEastAsia" w:cstheme="minorEastAsia"/>
          <w:b/>
          <w:bCs/>
          <w:szCs w:val="21"/>
          <w:shd w:val="clear" w:color="auto" w:fill="FFFFFF"/>
        </w:rPr>
        <w:t>）</w:t>
      </w:r>
      <w:r>
        <w:rPr>
          <w:rFonts w:hint="eastAsia" w:asciiTheme="minorEastAsia" w:hAnsiTheme="minorEastAsia" w:cstheme="minorEastAsia"/>
          <w:b/>
          <w:bCs/>
          <w:szCs w:val="21"/>
          <w:shd w:val="clear" w:color="auto" w:fill="FFFFFF"/>
          <w:lang w:val="en-US" w:eastAsia="zh-CN"/>
        </w:rPr>
        <w:t>奖项</w:t>
      </w:r>
      <w:r>
        <w:rPr>
          <w:rFonts w:hint="eastAsia" w:asciiTheme="minorEastAsia" w:hAnsiTheme="minorEastAsia" w:cstheme="minorEastAsia"/>
          <w:b/>
          <w:bCs/>
          <w:szCs w:val="21"/>
          <w:shd w:val="clear" w:color="auto" w:fill="FFFFFF"/>
        </w:rPr>
        <w:t>流程</w:t>
      </w:r>
    </w:p>
    <w:p>
      <w:pPr>
        <w:keepNext w:val="0"/>
        <w:keepLines w:val="0"/>
        <w:pageBreakBefore w:val="0"/>
        <w:widowControl w:val="0"/>
        <w:kinsoku/>
        <w:wordWrap/>
        <w:overflowPunct/>
        <w:topLinePunct w:val="0"/>
        <w:autoSpaceDE/>
        <w:autoSpaceDN/>
        <w:bidi w:val="0"/>
        <w:adjustRightInd/>
        <w:snapToGrid/>
        <w:spacing w:line="360" w:lineRule="auto"/>
        <w:ind w:right="0" w:rightChars="0"/>
        <w:jc w:val="left"/>
        <w:textAlignment w:val="auto"/>
        <w:outlineLvl w:val="9"/>
        <w:rPr>
          <w:rFonts w:ascii="Arial" w:hAnsi="Arial" w:cs="Arial"/>
          <w:szCs w:val="21"/>
          <w:shd w:val="clear" w:color="auto" w:fill="FFFFFF"/>
        </w:rPr>
      </w:pPr>
      <w:r>
        <w:rPr>
          <w:rFonts w:hint="eastAsia" w:asciiTheme="minorEastAsia" w:hAnsiTheme="minorEastAsia" w:cstheme="minorEastAsia"/>
          <w:color w:val="333333"/>
          <w:kern w:val="0"/>
          <w:szCs w:val="21"/>
          <w:lang w:bidi="ar"/>
        </w:rPr>
        <w:t>提交</w:t>
      </w:r>
      <w:r>
        <w:rPr>
          <w:rFonts w:hint="eastAsia" w:asciiTheme="minorEastAsia" w:hAnsiTheme="minorEastAsia" w:cstheme="minorEastAsia"/>
          <w:color w:val="333333"/>
          <w:kern w:val="0"/>
          <w:szCs w:val="21"/>
          <w:lang w:eastAsia="zh-CN" w:bidi="ar"/>
        </w:rPr>
        <w:t>申报</w:t>
      </w:r>
      <w:r>
        <w:rPr>
          <w:rFonts w:hint="eastAsia" w:asciiTheme="minorEastAsia" w:hAnsiTheme="minorEastAsia" w:cstheme="minorEastAsia"/>
          <w:color w:val="333333"/>
          <w:kern w:val="0"/>
          <w:szCs w:val="21"/>
          <w:lang w:bidi="ar"/>
        </w:rPr>
        <w:t>参赛案例→审核作品→参与初审→入围通告→参与终审→获奖通知及奖项确认→颁奖典礼</w:t>
      </w:r>
    </w:p>
    <w:p>
      <w:pPr>
        <w:numPr>
          <w:ilvl w:val="0"/>
          <w:numId w:val="3"/>
        </w:numPr>
        <w:spacing w:line="360" w:lineRule="auto"/>
        <w:rPr>
          <w:b/>
          <w:bCs/>
          <w:color w:val="C00000"/>
          <w:sz w:val="28"/>
          <w:szCs w:val="28"/>
        </w:rPr>
      </w:pPr>
      <w:r>
        <w:rPr>
          <w:rFonts w:hint="eastAsia"/>
          <w:b/>
          <w:bCs/>
          <w:color w:val="C00000"/>
          <w:sz w:val="28"/>
          <w:szCs w:val="28"/>
        </w:rPr>
        <w:t>常见问题</w:t>
      </w:r>
    </w:p>
    <w:p>
      <w:pPr>
        <w:spacing w:line="360" w:lineRule="auto"/>
        <w:jc w:val="left"/>
        <w:rPr>
          <w:rFonts w:asciiTheme="minorEastAsia" w:hAnsiTheme="minorEastAsia" w:cstheme="minorEastAsia"/>
          <w:b/>
          <w:bCs/>
          <w:szCs w:val="21"/>
          <w:shd w:val="clear" w:color="auto" w:fill="FFFFFF"/>
        </w:rPr>
      </w:pPr>
      <w:r>
        <w:rPr>
          <w:rFonts w:hint="eastAsia" w:asciiTheme="minorEastAsia" w:hAnsiTheme="minorEastAsia" w:cstheme="minorEastAsia"/>
          <w:b/>
          <w:bCs/>
          <w:szCs w:val="21"/>
          <w:shd w:val="clear" w:color="auto" w:fill="FFFFFF"/>
        </w:rPr>
        <w:t>（一）</w:t>
      </w:r>
      <w:r>
        <w:rPr>
          <w:rFonts w:hint="eastAsia" w:asciiTheme="minorEastAsia" w:hAnsiTheme="minorEastAsia" w:cstheme="minorEastAsia"/>
          <w:b/>
          <w:bCs/>
          <w:szCs w:val="21"/>
          <w:shd w:val="clear" w:color="auto" w:fill="FFFFFF"/>
          <w:lang w:val="en-US" w:eastAsia="zh-CN"/>
        </w:rPr>
        <w:t>参赛作品信息须准确</w:t>
      </w:r>
    </w:p>
    <w:p>
      <w:pPr>
        <w:pStyle w:val="3"/>
        <w:widowControl/>
        <w:spacing w:beforeAutospacing="0" w:afterAutospacing="0" w:line="360" w:lineRule="auto"/>
        <w:rPr>
          <w:rFonts w:asciiTheme="minorEastAsia" w:hAnsiTheme="minorEastAsia" w:cstheme="minorEastAsia"/>
          <w:color w:val="333333"/>
          <w:sz w:val="21"/>
          <w:szCs w:val="21"/>
        </w:rPr>
      </w:pPr>
      <w:r>
        <w:rPr>
          <w:rFonts w:hint="eastAsia" w:asciiTheme="minorEastAsia" w:hAnsiTheme="minorEastAsia" w:cstheme="minorEastAsia"/>
          <w:color w:val="333333"/>
          <w:sz w:val="21"/>
          <w:szCs w:val="21"/>
        </w:rPr>
        <w:t>1</w:t>
      </w:r>
      <w:r>
        <w:rPr>
          <w:rFonts w:hint="eastAsia" w:asciiTheme="minorEastAsia" w:hAnsiTheme="minorEastAsia" w:cstheme="minorEastAsia"/>
          <w:color w:val="333333"/>
          <w:sz w:val="21"/>
          <w:szCs w:val="21"/>
          <w:lang w:eastAsia="zh-CN"/>
        </w:rPr>
        <w:t>、</w:t>
      </w:r>
      <w:r>
        <w:rPr>
          <w:rFonts w:hint="eastAsia" w:asciiTheme="minorEastAsia" w:hAnsiTheme="minorEastAsia" w:cstheme="minorEastAsia"/>
          <w:color w:val="333333"/>
          <w:sz w:val="21"/>
          <w:szCs w:val="21"/>
        </w:rPr>
        <w:t>如果参赛作品入围或荣获等级奖，参赛时所录入的信息要准确无误；</w:t>
      </w:r>
    </w:p>
    <w:p>
      <w:pPr>
        <w:pStyle w:val="3"/>
        <w:widowControl/>
        <w:spacing w:beforeAutospacing="0" w:afterAutospacing="0" w:line="360" w:lineRule="auto"/>
        <w:rPr>
          <w:rFonts w:asciiTheme="minorEastAsia" w:hAnsiTheme="minorEastAsia" w:cstheme="minorEastAsia"/>
          <w:color w:val="333333"/>
          <w:sz w:val="21"/>
          <w:szCs w:val="21"/>
        </w:rPr>
      </w:pPr>
      <w:r>
        <w:rPr>
          <w:rFonts w:hint="eastAsia" w:asciiTheme="minorEastAsia" w:hAnsiTheme="minorEastAsia" w:cstheme="minorEastAsia"/>
          <w:color w:val="333333"/>
          <w:sz w:val="21"/>
          <w:szCs w:val="21"/>
        </w:rPr>
        <w:t>2</w:t>
      </w:r>
      <w:r>
        <w:rPr>
          <w:rFonts w:hint="eastAsia" w:asciiTheme="minorEastAsia" w:hAnsiTheme="minorEastAsia" w:cstheme="minorEastAsia"/>
          <w:color w:val="333333"/>
          <w:sz w:val="21"/>
          <w:szCs w:val="21"/>
          <w:lang w:eastAsia="zh-CN"/>
        </w:rPr>
        <w:t>、参选科睿奖（</w:t>
      </w:r>
      <w:r>
        <w:rPr>
          <w:rFonts w:hint="eastAsia" w:ascii="宋体" w:hAnsi="宋体" w:eastAsia="宋体" w:cs="宋体"/>
          <w:b w:val="0"/>
          <w:bCs w:val="0"/>
          <w:color w:val="000000" w:themeColor="text1"/>
          <w:sz w:val="21"/>
          <w:szCs w:val="21"/>
          <w14:textFill>
            <w14:solidFill>
              <w14:schemeClr w14:val="tx1"/>
            </w14:solidFill>
          </w14:textFill>
        </w:rPr>
        <w:t>Creative</w:t>
      </w:r>
      <w:r>
        <w:rPr>
          <w:rFonts w:hint="eastAsia" w:ascii="宋体" w:hAnsi="宋体" w:eastAsia="宋体" w:cs="宋体"/>
          <w:b w:val="0"/>
          <w:bCs w:val="0"/>
          <w:color w:val="000000" w:themeColor="text1"/>
          <w:sz w:val="21"/>
          <w:szCs w:val="21"/>
          <w:lang w:val="en-US" w:eastAsia="zh-CN"/>
          <w14:textFill>
            <w14:solidFill>
              <w14:schemeClr w14:val="tx1"/>
            </w14:solidFill>
          </w14:textFill>
        </w:rPr>
        <w:t xml:space="preserve"> Award</w:t>
      </w:r>
      <w:r>
        <w:rPr>
          <w:rFonts w:hint="eastAsia" w:asciiTheme="minorEastAsia" w:hAnsiTheme="minorEastAsia" w:cstheme="minorEastAsia"/>
          <w:color w:val="333333"/>
          <w:sz w:val="21"/>
          <w:szCs w:val="21"/>
          <w:lang w:eastAsia="zh-CN"/>
        </w:rPr>
        <w:t>）人物奖项的参选者，</w:t>
      </w:r>
      <w:r>
        <w:rPr>
          <w:rFonts w:hint="eastAsia" w:asciiTheme="minorEastAsia" w:hAnsiTheme="minorEastAsia" w:cstheme="minorEastAsia"/>
          <w:color w:val="333333"/>
          <w:sz w:val="21"/>
          <w:szCs w:val="21"/>
        </w:rPr>
        <w:t>在参赛</w:t>
      </w:r>
      <w:r>
        <w:rPr>
          <w:rFonts w:hint="eastAsia" w:asciiTheme="minorEastAsia" w:hAnsiTheme="minorEastAsia" w:cstheme="minorEastAsia"/>
          <w:color w:val="333333"/>
          <w:sz w:val="21"/>
          <w:szCs w:val="21"/>
          <w:lang w:eastAsia="zh-CN"/>
        </w:rPr>
        <w:t>资料提交内容上</w:t>
      </w:r>
      <w:r>
        <w:rPr>
          <w:rFonts w:hint="eastAsia" w:asciiTheme="minorEastAsia" w:hAnsiTheme="minorEastAsia" w:cstheme="minorEastAsia"/>
          <w:color w:val="333333"/>
          <w:sz w:val="21"/>
          <w:szCs w:val="21"/>
        </w:rPr>
        <w:t>请尤其注意表彰信息的准确性</w:t>
      </w:r>
      <w:r>
        <w:rPr>
          <w:rFonts w:hint="eastAsia" w:asciiTheme="minorEastAsia" w:hAnsiTheme="minorEastAsia" w:cstheme="minorEastAsia"/>
          <w:color w:val="333333"/>
          <w:sz w:val="21"/>
          <w:szCs w:val="21"/>
          <w:lang w:eastAsia="zh-CN"/>
        </w:rPr>
        <w:t>；</w:t>
      </w:r>
    </w:p>
    <w:p>
      <w:pPr>
        <w:pStyle w:val="3"/>
        <w:widowControl/>
        <w:spacing w:beforeAutospacing="0" w:afterAutospacing="0" w:line="360" w:lineRule="auto"/>
        <w:rPr>
          <w:rFonts w:asciiTheme="minorEastAsia" w:hAnsiTheme="minorEastAsia" w:cstheme="minorEastAsia"/>
          <w:color w:val="333333"/>
          <w:sz w:val="21"/>
          <w:szCs w:val="21"/>
        </w:rPr>
      </w:pPr>
      <w:r>
        <w:rPr>
          <w:rFonts w:hint="eastAsia" w:asciiTheme="minorEastAsia" w:hAnsiTheme="minorEastAsia" w:cstheme="minorEastAsia"/>
          <w:color w:val="333333"/>
          <w:sz w:val="21"/>
          <w:szCs w:val="21"/>
        </w:rPr>
        <w:t>3</w:t>
      </w:r>
      <w:r>
        <w:rPr>
          <w:rFonts w:hint="eastAsia" w:asciiTheme="minorEastAsia" w:hAnsiTheme="minorEastAsia" w:cstheme="minorEastAsia"/>
          <w:color w:val="333333"/>
          <w:sz w:val="21"/>
          <w:szCs w:val="21"/>
          <w:lang w:eastAsia="zh-CN"/>
        </w:rPr>
        <w:t>、</w:t>
      </w:r>
      <w:r>
        <w:rPr>
          <w:rFonts w:hint="eastAsia" w:asciiTheme="minorEastAsia" w:hAnsiTheme="minorEastAsia" w:cstheme="minorEastAsia"/>
          <w:color w:val="333333"/>
          <w:sz w:val="21"/>
          <w:szCs w:val="21"/>
        </w:rPr>
        <w:t>所有参赛者与所在公司、公关部门及合作客户沟通，以确保所有参赛公司名称均正确；</w:t>
      </w:r>
    </w:p>
    <w:p>
      <w:pPr>
        <w:pStyle w:val="3"/>
        <w:widowControl/>
        <w:spacing w:beforeAutospacing="0" w:afterAutospacing="0" w:line="360" w:lineRule="auto"/>
        <w:rPr>
          <w:rFonts w:asciiTheme="minorEastAsia" w:hAnsiTheme="minorEastAsia" w:cstheme="minorEastAsia"/>
          <w:b/>
          <w:sz w:val="21"/>
          <w:szCs w:val="21"/>
        </w:rPr>
      </w:pPr>
      <w:r>
        <w:rPr>
          <w:rFonts w:hint="eastAsia" w:asciiTheme="minorEastAsia" w:hAnsiTheme="minorEastAsia" w:cstheme="minorEastAsia"/>
          <w:b/>
          <w:sz w:val="21"/>
          <w:szCs w:val="21"/>
        </w:rPr>
        <w:t>（二）关于奖杯及证书</w:t>
      </w:r>
    </w:p>
    <w:p>
      <w:pPr>
        <w:pStyle w:val="3"/>
        <w:keepNext w:val="0"/>
        <w:keepLines w:val="0"/>
        <w:pageBreakBefore w:val="0"/>
        <w:widowControl/>
        <w:kinsoku/>
        <w:wordWrap/>
        <w:overflowPunct/>
        <w:topLinePunct w:val="0"/>
        <w:autoSpaceDE/>
        <w:autoSpaceDN/>
        <w:bidi w:val="0"/>
        <w:adjustRightInd/>
        <w:snapToGrid/>
        <w:spacing w:beforeAutospacing="0" w:afterAutospacing="0" w:line="360" w:lineRule="auto"/>
        <w:ind w:left="0" w:leftChars="0" w:right="0" w:rightChars="0" w:firstLine="420" w:firstLineChars="200"/>
        <w:jc w:val="left"/>
        <w:textAlignment w:val="auto"/>
        <w:outlineLvl w:val="9"/>
        <w:rPr>
          <w:rFonts w:asciiTheme="minorEastAsia" w:hAnsiTheme="minorEastAsia" w:cstheme="minorEastAsia"/>
          <w:color w:val="333333"/>
          <w:sz w:val="21"/>
          <w:szCs w:val="21"/>
        </w:rPr>
      </w:pPr>
      <w:r>
        <w:rPr>
          <w:rFonts w:hint="eastAsia" w:asciiTheme="minorEastAsia" w:hAnsiTheme="minorEastAsia" w:cstheme="minorEastAsia"/>
          <w:color w:val="333333"/>
          <w:sz w:val="21"/>
          <w:szCs w:val="21"/>
        </w:rPr>
        <w:t>所有获等级奖（金、银、铜）的作品均会获得证书和奖杯，奖杯与证书所刻公司信息为参赛单位工商在案申报全称，故参赛单位在申报填写基础信息时应据实填报。奖杯及证书发放时间为2018科睿奖本年度颁奖典礼。</w:t>
      </w:r>
    </w:p>
    <w:p>
      <w:pPr>
        <w:numPr>
          <w:ilvl w:val="0"/>
          <w:numId w:val="0"/>
        </w:numPr>
        <w:spacing w:line="360" w:lineRule="auto"/>
        <w:ind w:leftChars="0"/>
        <w:jc w:val="left"/>
        <w:rPr>
          <w:rFonts w:hint="eastAsia" w:asciiTheme="minorEastAsia" w:hAnsiTheme="minorEastAsia" w:cstheme="minorEastAsia"/>
          <w:b/>
          <w:bCs/>
          <w:szCs w:val="21"/>
          <w:shd w:val="clear" w:color="auto" w:fill="FFFFFF"/>
        </w:rPr>
      </w:pPr>
      <w:r>
        <w:rPr>
          <w:rFonts w:hint="eastAsia" w:asciiTheme="minorEastAsia" w:hAnsiTheme="minorEastAsia" w:cstheme="minorEastAsia"/>
          <w:b/>
          <w:bCs/>
          <w:szCs w:val="21"/>
          <w:shd w:val="clear" w:color="auto" w:fill="FFFFFF"/>
          <w:lang w:eastAsia="zh-CN"/>
        </w:rPr>
        <w:t>（三）</w:t>
      </w:r>
      <w:r>
        <w:rPr>
          <w:rFonts w:hint="eastAsia" w:asciiTheme="minorEastAsia" w:hAnsiTheme="minorEastAsia" w:cstheme="minorEastAsia"/>
          <w:b/>
          <w:bCs/>
          <w:szCs w:val="21"/>
          <w:shd w:val="clear" w:color="auto" w:fill="FFFFFF"/>
        </w:rPr>
        <w:t>评审原则</w:t>
      </w:r>
    </w:p>
    <w:p>
      <w:pPr>
        <w:pStyle w:val="3"/>
        <w:keepNext w:val="0"/>
        <w:keepLines w:val="0"/>
        <w:pageBreakBefore w:val="0"/>
        <w:widowControl/>
        <w:kinsoku/>
        <w:wordWrap/>
        <w:overflowPunct/>
        <w:topLinePunct w:val="0"/>
        <w:autoSpaceDE/>
        <w:autoSpaceDN/>
        <w:bidi w:val="0"/>
        <w:adjustRightInd/>
        <w:snapToGrid/>
        <w:spacing w:beforeAutospacing="0" w:afterAutospacing="0" w:line="360" w:lineRule="auto"/>
        <w:ind w:left="0" w:leftChars="0" w:right="0" w:rightChars="0" w:firstLine="420" w:firstLineChars="200"/>
        <w:jc w:val="left"/>
        <w:textAlignment w:val="auto"/>
        <w:outlineLvl w:val="9"/>
        <w:rPr>
          <w:rFonts w:hint="eastAsia" w:asciiTheme="minorEastAsia" w:hAnsiTheme="minorEastAsia" w:cstheme="minorEastAsia"/>
          <w:color w:val="333333"/>
          <w:sz w:val="21"/>
          <w:szCs w:val="21"/>
        </w:rPr>
      </w:pPr>
      <w:r>
        <w:rPr>
          <w:rFonts w:hint="eastAsia" w:asciiTheme="minorEastAsia" w:hAnsiTheme="minorEastAsia" w:cstheme="minorEastAsia"/>
          <w:color w:val="333333"/>
          <w:sz w:val="21"/>
          <w:szCs w:val="21"/>
        </w:rPr>
        <w:t>科睿奖（Creative Award）评审将秉承公平、公正的原则，从创新、洞察、实效等多维度对参赛案例、公司、人物进行评选考核。评审过程中，如参赛作品来自评委所在公司，则采取回避原则，以确保奖项评选公平。</w:t>
      </w:r>
    </w:p>
    <w:p>
      <w:pPr>
        <w:pStyle w:val="3"/>
        <w:keepNext w:val="0"/>
        <w:keepLines w:val="0"/>
        <w:pageBreakBefore w:val="0"/>
        <w:widowControl/>
        <w:kinsoku/>
        <w:wordWrap/>
        <w:overflowPunct/>
        <w:topLinePunct w:val="0"/>
        <w:autoSpaceDE/>
        <w:autoSpaceDN/>
        <w:bidi w:val="0"/>
        <w:adjustRightInd/>
        <w:snapToGrid/>
        <w:spacing w:beforeAutospacing="0" w:afterAutospacing="0" w:line="360" w:lineRule="auto"/>
        <w:ind w:left="0" w:leftChars="0" w:right="0" w:rightChars="0" w:firstLine="420" w:firstLineChars="200"/>
        <w:jc w:val="left"/>
        <w:textAlignment w:val="auto"/>
        <w:outlineLvl w:val="9"/>
        <w:rPr>
          <w:rFonts w:asciiTheme="minorEastAsia" w:hAnsiTheme="minorEastAsia" w:cstheme="minorEastAsia"/>
          <w:b/>
          <w:bCs/>
          <w:szCs w:val="21"/>
          <w:shd w:val="clear" w:color="auto" w:fill="FFFFFF"/>
        </w:rPr>
      </w:pPr>
      <w:r>
        <w:rPr>
          <w:rFonts w:hint="eastAsia" w:asciiTheme="minorEastAsia" w:hAnsiTheme="minorEastAsia" w:cstheme="minorEastAsia"/>
          <w:color w:val="333333"/>
          <w:sz w:val="21"/>
          <w:szCs w:val="21"/>
        </w:rPr>
        <w:t>科睿奖共设两轮评审，初审为线上评审，每件作品保证由评审总人数半数及以上评委进行独立打分，依据平均得分确定入围作品。终评为线下评审，由终审委员会在监察主席的监督下对参赛作品进行综合打分、评比，最后评选出各类别的金、银、铜奖。若评审委员会判定无一案例符合奖项要求，则该奖项空缺。</w:t>
      </w:r>
    </w:p>
    <w:p>
      <w:pPr>
        <w:pStyle w:val="3"/>
        <w:keepNext w:val="0"/>
        <w:keepLines w:val="0"/>
        <w:pageBreakBefore w:val="0"/>
        <w:widowControl/>
        <w:kinsoku/>
        <w:wordWrap/>
        <w:overflowPunct/>
        <w:topLinePunct w:val="0"/>
        <w:autoSpaceDE/>
        <w:autoSpaceDN/>
        <w:bidi w:val="0"/>
        <w:adjustRightInd/>
        <w:snapToGrid/>
        <w:spacing w:beforeAutospacing="0" w:afterAutospacing="0" w:line="360" w:lineRule="auto"/>
        <w:ind w:left="0" w:leftChars="0" w:right="0" w:rightChars="0" w:firstLine="420" w:firstLineChars="200"/>
        <w:jc w:val="left"/>
        <w:textAlignment w:val="auto"/>
        <w:outlineLvl w:val="9"/>
        <w:rPr>
          <w:rFonts w:hint="eastAsia" w:asciiTheme="minorEastAsia" w:hAnsiTheme="minorEastAsia" w:cstheme="minorEastAsia"/>
          <w:color w:val="333333"/>
          <w:sz w:val="21"/>
          <w:szCs w:val="21"/>
        </w:rPr>
      </w:pPr>
    </w:p>
    <w:p>
      <w:pPr>
        <w:pStyle w:val="3"/>
        <w:keepNext w:val="0"/>
        <w:keepLines w:val="0"/>
        <w:pageBreakBefore w:val="0"/>
        <w:widowControl/>
        <w:kinsoku/>
        <w:wordWrap/>
        <w:overflowPunct/>
        <w:topLinePunct w:val="0"/>
        <w:autoSpaceDE/>
        <w:autoSpaceDN/>
        <w:bidi w:val="0"/>
        <w:adjustRightInd/>
        <w:snapToGrid/>
        <w:spacing w:beforeAutospacing="0" w:afterAutospacing="0" w:line="360" w:lineRule="auto"/>
        <w:ind w:left="0" w:leftChars="0" w:right="0" w:rightChars="0" w:firstLine="420" w:firstLineChars="200"/>
        <w:jc w:val="left"/>
        <w:textAlignment w:val="auto"/>
        <w:outlineLvl w:val="9"/>
        <w:rPr>
          <w:rFonts w:hint="eastAsia" w:asciiTheme="minorEastAsia" w:hAnsiTheme="minorEastAsia" w:cstheme="minorEastAsia"/>
          <w:color w:val="333333"/>
          <w:sz w:val="21"/>
          <w:szCs w:val="21"/>
        </w:rPr>
      </w:pPr>
    </w:p>
    <w:p>
      <w:pPr>
        <w:pStyle w:val="3"/>
        <w:keepNext w:val="0"/>
        <w:keepLines w:val="0"/>
        <w:pageBreakBefore w:val="0"/>
        <w:widowControl/>
        <w:kinsoku/>
        <w:wordWrap/>
        <w:overflowPunct/>
        <w:topLinePunct w:val="0"/>
        <w:autoSpaceDE/>
        <w:autoSpaceDN/>
        <w:bidi w:val="0"/>
        <w:adjustRightInd/>
        <w:snapToGrid/>
        <w:spacing w:beforeAutospacing="0" w:afterAutospacing="0" w:line="360" w:lineRule="auto"/>
        <w:ind w:left="0" w:leftChars="0" w:right="0" w:rightChars="0" w:firstLine="420" w:firstLineChars="200"/>
        <w:jc w:val="left"/>
        <w:textAlignment w:val="auto"/>
        <w:outlineLvl w:val="9"/>
        <w:rPr>
          <w:rFonts w:hint="eastAsia" w:asciiTheme="minorEastAsia" w:hAnsiTheme="minorEastAsia" w:cstheme="minorEastAsia"/>
          <w:color w:val="333333"/>
          <w:sz w:val="21"/>
          <w:szCs w:val="21"/>
        </w:rPr>
      </w:pPr>
    </w:p>
    <w:p>
      <w:pPr>
        <w:pStyle w:val="3"/>
        <w:keepNext w:val="0"/>
        <w:keepLines w:val="0"/>
        <w:pageBreakBefore w:val="0"/>
        <w:widowControl/>
        <w:kinsoku/>
        <w:wordWrap/>
        <w:overflowPunct/>
        <w:topLinePunct w:val="0"/>
        <w:autoSpaceDE/>
        <w:autoSpaceDN/>
        <w:bidi w:val="0"/>
        <w:adjustRightInd/>
        <w:snapToGrid/>
        <w:spacing w:beforeAutospacing="0" w:afterAutospacing="0" w:line="360" w:lineRule="auto"/>
        <w:ind w:left="0" w:leftChars="0" w:right="0" w:rightChars="0" w:firstLine="420" w:firstLineChars="200"/>
        <w:jc w:val="left"/>
        <w:textAlignment w:val="auto"/>
        <w:outlineLvl w:val="9"/>
        <w:rPr>
          <w:rFonts w:hint="eastAsia" w:asciiTheme="minorEastAsia" w:hAnsiTheme="minorEastAsia" w:cstheme="minorEastAsia"/>
          <w:color w:val="333333"/>
          <w:sz w:val="21"/>
          <w:szCs w:val="21"/>
        </w:rPr>
      </w:pPr>
    </w:p>
    <w:p>
      <w:pPr>
        <w:pStyle w:val="2"/>
        <w:spacing w:line="360" w:lineRule="auto"/>
        <w:jc w:val="left"/>
        <w:rPr>
          <w:rFonts w:hint="eastAsia" w:asciiTheme="minorEastAsia" w:hAnsiTheme="minorEastAsia" w:cstheme="minorEastAsia"/>
          <w:b/>
          <w:kern w:val="0"/>
          <w:szCs w:val="21"/>
          <w:lang w:val="en-US" w:eastAsia="zh-CN"/>
        </w:rPr>
      </w:pPr>
    </w:p>
    <w:p>
      <w:pPr>
        <w:pStyle w:val="2"/>
        <w:spacing w:line="360" w:lineRule="auto"/>
        <w:jc w:val="left"/>
        <w:rPr>
          <w:rFonts w:asciiTheme="minorEastAsia" w:hAnsiTheme="minorEastAsia" w:cstheme="minorEastAsia"/>
          <w:kern w:val="0"/>
          <w:szCs w:val="21"/>
        </w:rPr>
      </w:pPr>
      <w:r>
        <w:rPr>
          <w:rFonts w:hint="eastAsia" w:asciiTheme="minorEastAsia" w:hAnsiTheme="minorEastAsia" w:cstheme="minorEastAsia"/>
          <w:b/>
          <w:kern w:val="0"/>
          <w:szCs w:val="21"/>
          <w:lang w:val="en-US" w:eastAsia="zh-CN"/>
        </w:rPr>
        <w:t>附件：</w:t>
      </w:r>
      <w:r>
        <w:rPr>
          <w:rFonts w:hint="eastAsia" w:asciiTheme="minorEastAsia" w:hAnsiTheme="minorEastAsia" w:cstheme="minorEastAsia"/>
          <w:b/>
          <w:kern w:val="0"/>
          <w:szCs w:val="21"/>
        </w:rPr>
        <w:t>科睿奖参赛表格</w:t>
      </w:r>
    </w:p>
    <w:p>
      <w:pPr>
        <w:keepNext w:val="0"/>
        <w:keepLines w:val="0"/>
        <w:pageBreakBefore w:val="0"/>
        <w:widowControl w:val="0"/>
        <w:kinsoku/>
        <w:wordWrap/>
        <w:overflowPunct/>
        <w:topLinePunct w:val="0"/>
        <w:autoSpaceDE/>
        <w:autoSpaceDN/>
        <w:bidi w:val="0"/>
        <w:adjustRightInd/>
        <w:snapToGrid/>
        <w:spacing w:line="200" w:lineRule="atLeast"/>
        <w:jc w:val="center"/>
        <w:textAlignment w:val="auto"/>
        <w:outlineLvl w:val="9"/>
        <w:rPr>
          <w:rFonts w:hint="eastAsia" w:ascii="黑体" w:hAnsi="黑体" w:eastAsia="黑体" w:cs="黑体"/>
          <w:b/>
          <w:color w:val="000000"/>
          <w:sz w:val="32"/>
          <w:szCs w:val="32"/>
          <w:lang w:val="en-US" w:eastAsia="zh-CN"/>
        </w:rPr>
      </w:pPr>
      <w:r>
        <w:rPr>
          <w:rFonts w:hint="eastAsia" w:ascii="黑体" w:hAnsi="黑体" w:eastAsia="黑体" w:cs="黑体"/>
          <w:b/>
          <w:color w:val="000000"/>
          <w:sz w:val="32"/>
          <w:szCs w:val="32"/>
        </w:rPr>
        <w:t>201</w:t>
      </w:r>
      <w:r>
        <w:rPr>
          <w:rFonts w:hint="eastAsia" w:ascii="黑体" w:hAnsi="黑体" w:eastAsia="黑体" w:cs="黑体"/>
          <w:b/>
          <w:color w:val="000000"/>
          <w:sz w:val="32"/>
          <w:szCs w:val="32"/>
          <w:lang w:val="en-US" w:eastAsia="zh-CN"/>
        </w:rPr>
        <w:t>8科睿奖</w:t>
      </w:r>
      <w:r>
        <w:rPr>
          <w:rFonts w:hint="eastAsia" w:ascii="黑体" w:hAnsi="黑体" w:eastAsia="黑体" w:cs="黑体"/>
          <w:b/>
          <w:color w:val="000000"/>
          <w:sz w:val="32"/>
          <w:szCs w:val="32"/>
        </w:rPr>
        <w:t>Creative</w:t>
      </w:r>
      <w:r>
        <w:rPr>
          <w:rFonts w:hint="eastAsia" w:ascii="黑体" w:hAnsi="黑体" w:eastAsia="黑体" w:cs="黑体"/>
          <w:b/>
          <w:color w:val="000000"/>
          <w:sz w:val="32"/>
          <w:szCs w:val="32"/>
          <w:lang w:val="en-US" w:eastAsia="zh-CN"/>
        </w:rPr>
        <w:t xml:space="preserve"> Awards </w:t>
      </w:r>
      <w:r>
        <w:rPr>
          <w:rFonts w:hint="eastAsia" w:ascii="黑体" w:hAnsi="黑体" w:eastAsia="黑体" w:cs="黑体"/>
          <w:color w:val="000000"/>
          <w:sz w:val="32"/>
          <w:szCs w:val="32"/>
        </w:rPr>
        <w:t>参赛</w:t>
      </w:r>
      <w:r>
        <w:rPr>
          <w:rFonts w:hint="eastAsia" w:ascii="黑体" w:hAnsi="黑体" w:eastAsia="黑体" w:cs="黑体"/>
          <w:color w:val="000000"/>
          <w:sz w:val="32"/>
          <w:szCs w:val="32"/>
          <w:lang w:val="en-US" w:eastAsia="zh-CN"/>
        </w:rPr>
        <w:t>报名</w:t>
      </w:r>
      <w:r>
        <w:rPr>
          <w:rFonts w:hint="eastAsia" w:ascii="黑体" w:hAnsi="黑体" w:eastAsia="黑体" w:cs="黑体"/>
          <w:color w:val="000000"/>
          <w:sz w:val="32"/>
          <w:szCs w:val="32"/>
        </w:rPr>
        <w:t>表</w:t>
      </w:r>
    </w:p>
    <w:p>
      <w:pPr>
        <w:keepNext w:val="0"/>
        <w:keepLines w:val="0"/>
        <w:pageBreakBefore w:val="0"/>
        <w:widowControl w:val="0"/>
        <w:kinsoku/>
        <w:wordWrap/>
        <w:overflowPunct/>
        <w:topLinePunct w:val="0"/>
        <w:autoSpaceDE/>
        <w:autoSpaceDN/>
        <w:bidi w:val="0"/>
        <w:adjustRightInd/>
        <w:snapToGrid/>
        <w:spacing w:line="200" w:lineRule="atLeast"/>
        <w:jc w:val="left"/>
        <w:textAlignment w:val="auto"/>
        <w:outlineLvl w:val="9"/>
        <w:rPr>
          <w:rFonts w:hint="eastAsia" w:ascii="宋体" w:hAnsi="宋体" w:eastAsia="宋体" w:cs="宋体"/>
          <w:b/>
          <w:bCs/>
          <w:color w:val="000000"/>
          <w:sz w:val="21"/>
          <w:szCs w:val="21"/>
          <w:lang w:eastAsia="zh-CN"/>
        </w:rPr>
      </w:pPr>
      <w:r>
        <w:rPr>
          <w:rFonts w:hint="eastAsia" w:ascii="宋体" w:hAnsi="宋体" w:eastAsia="宋体" w:cs="宋体"/>
          <w:b/>
          <w:bCs/>
          <w:color w:val="000000"/>
          <w:sz w:val="21"/>
          <w:szCs w:val="21"/>
          <w:lang w:val="en-US" w:eastAsia="zh-CN"/>
        </w:rPr>
        <w:t>（星号为必填信息）</w:t>
      </w:r>
    </w:p>
    <w:tbl>
      <w:tblPr>
        <w:tblStyle w:val="7"/>
        <w:tblW w:w="9375" w:type="dxa"/>
        <w:tblInd w:w="-269" w:type="dxa"/>
        <w:tblLayout w:type="fixed"/>
        <w:tblCellMar>
          <w:top w:w="0" w:type="dxa"/>
          <w:left w:w="10" w:type="dxa"/>
          <w:bottom w:w="0" w:type="dxa"/>
          <w:right w:w="10" w:type="dxa"/>
        </w:tblCellMar>
      </w:tblPr>
      <w:tblGrid>
        <w:gridCol w:w="1809"/>
        <w:gridCol w:w="1986"/>
        <w:gridCol w:w="1670"/>
        <w:gridCol w:w="403"/>
        <w:gridCol w:w="3507"/>
      </w:tblGrid>
      <w:tr>
        <w:tblPrEx>
          <w:tblLayout w:type="fixed"/>
        </w:tblPrEx>
        <w:trPr>
          <w:trHeight w:val="452" w:hRule="atLeast"/>
        </w:trPr>
        <w:tc>
          <w:tcPr>
            <w:tcW w:w="180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00" w:lineRule="atLeast"/>
              <w:textAlignment w:val="auto"/>
              <w:outlineLvl w:val="9"/>
              <w:rPr>
                <w:rFonts w:hint="eastAsia" w:ascii="宋体" w:hAnsi="宋体" w:eastAsia="宋体" w:cs="宋体"/>
                <w:sz w:val="21"/>
                <w:szCs w:val="21"/>
              </w:rPr>
            </w:pPr>
            <w:r>
              <w:rPr>
                <w:rFonts w:hint="eastAsia" w:ascii="宋体" w:hAnsi="宋体" w:eastAsia="宋体" w:cs="宋体"/>
                <w:color w:val="000000"/>
                <w:sz w:val="21"/>
                <w:szCs w:val="21"/>
              </w:rPr>
              <w:t>*</w:t>
            </w:r>
            <w:r>
              <w:rPr>
                <w:rFonts w:hint="eastAsia" w:ascii="宋体" w:hAnsi="宋体" w:eastAsia="宋体" w:cs="宋体"/>
                <w:b/>
                <w:bCs/>
                <w:color w:val="000000"/>
                <w:sz w:val="21"/>
                <w:szCs w:val="21"/>
              </w:rPr>
              <w:t>参赛单位名称</w:t>
            </w:r>
          </w:p>
        </w:tc>
        <w:tc>
          <w:tcPr>
            <w:tcW w:w="198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00" w:lineRule="atLeast"/>
              <w:textAlignment w:val="auto"/>
              <w:outlineLvl w:val="9"/>
              <w:rPr>
                <w:rFonts w:hint="eastAsia" w:ascii="宋体" w:hAnsi="宋体" w:eastAsia="宋体" w:cs="宋体"/>
                <w:sz w:val="21"/>
                <w:szCs w:val="21"/>
                <w:lang w:val="en-US" w:eastAsia="zh-CN"/>
              </w:rPr>
            </w:pPr>
          </w:p>
        </w:tc>
        <w:tc>
          <w:tcPr>
            <w:tcW w:w="167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00" w:lineRule="atLeast"/>
              <w:textAlignment w:val="auto"/>
              <w:outlineLvl w:val="9"/>
              <w:rPr>
                <w:rFonts w:hint="eastAsia" w:ascii="宋体" w:hAnsi="宋体" w:eastAsia="宋体" w:cs="宋体"/>
                <w:sz w:val="21"/>
                <w:szCs w:val="21"/>
              </w:rPr>
            </w:pPr>
            <w:r>
              <w:rPr>
                <w:rFonts w:hint="eastAsia" w:ascii="宋体" w:hAnsi="宋体" w:eastAsia="宋体" w:cs="宋体"/>
                <w:color w:val="000000"/>
                <w:sz w:val="21"/>
                <w:szCs w:val="21"/>
              </w:rPr>
              <w:t>*</w:t>
            </w:r>
            <w:r>
              <w:rPr>
                <w:rFonts w:hint="eastAsia" w:ascii="宋体" w:hAnsi="宋体" w:eastAsia="宋体" w:cs="宋体"/>
                <w:b/>
                <w:bCs/>
                <w:color w:val="000000"/>
                <w:sz w:val="21"/>
                <w:szCs w:val="21"/>
                <w:lang w:val="en-US" w:eastAsia="zh-CN"/>
              </w:rPr>
              <w:t>案例</w:t>
            </w:r>
            <w:r>
              <w:rPr>
                <w:rFonts w:hint="eastAsia" w:ascii="宋体" w:hAnsi="宋体" w:eastAsia="宋体" w:cs="宋体"/>
                <w:b/>
                <w:bCs/>
                <w:color w:val="000000"/>
                <w:sz w:val="21"/>
                <w:szCs w:val="21"/>
              </w:rPr>
              <w:t>名称</w:t>
            </w:r>
          </w:p>
        </w:tc>
        <w:tc>
          <w:tcPr>
            <w:tcW w:w="3910" w:type="dxa"/>
            <w:gridSpan w:val="2"/>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00" w:lineRule="atLeast"/>
              <w:textAlignment w:val="auto"/>
              <w:outlineLvl w:val="9"/>
              <w:rPr>
                <w:rFonts w:hint="eastAsia" w:ascii="宋体" w:hAnsi="宋体" w:eastAsia="宋体" w:cs="宋体"/>
                <w:sz w:val="21"/>
                <w:szCs w:val="21"/>
                <w:lang w:val="en-US" w:eastAsia="zh-CN"/>
              </w:rPr>
            </w:pPr>
          </w:p>
        </w:tc>
      </w:tr>
      <w:tr>
        <w:tblPrEx>
          <w:tblLayout w:type="fixed"/>
          <w:tblCellMar>
            <w:top w:w="0" w:type="dxa"/>
            <w:left w:w="10" w:type="dxa"/>
            <w:bottom w:w="0" w:type="dxa"/>
            <w:right w:w="10" w:type="dxa"/>
          </w:tblCellMar>
        </w:tblPrEx>
        <w:trPr>
          <w:trHeight w:val="4615" w:hRule="atLeast"/>
        </w:trPr>
        <w:tc>
          <w:tcPr>
            <w:tcW w:w="180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00" w:lineRule="atLeast"/>
              <w:textAlignment w:val="auto"/>
              <w:outlineLvl w:val="9"/>
              <w:rPr>
                <w:rFonts w:hint="eastAsia" w:ascii="宋体" w:hAnsi="宋体" w:eastAsia="宋体" w:cs="宋体"/>
                <w:color w:val="000000"/>
                <w:sz w:val="21"/>
                <w:szCs w:val="21"/>
              </w:rPr>
            </w:pPr>
          </w:p>
          <w:p>
            <w:pPr>
              <w:keepNext w:val="0"/>
              <w:keepLines w:val="0"/>
              <w:pageBreakBefore w:val="0"/>
              <w:widowControl w:val="0"/>
              <w:kinsoku/>
              <w:wordWrap/>
              <w:overflowPunct/>
              <w:topLinePunct w:val="0"/>
              <w:autoSpaceDE/>
              <w:autoSpaceDN/>
              <w:bidi w:val="0"/>
              <w:adjustRightInd/>
              <w:snapToGrid/>
              <w:spacing w:line="200" w:lineRule="atLeast"/>
              <w:textAlignment w:val="auto"/>
              <w:outlineLvl w:val="9"/>
              <w:rPr>
                <w:rFonts w:hint="eastAsia" w:ascii="宋体" w:hAnsi="宋体" w:eastAsia="宋体" w:cs="宋体"/>
                <w:color w:val="000000"/>
                <w:sz w:val="21"/>
                <w:szCs w:val="21"/>
              </w:rPr>
            </w:pPr>
            <w:r>
              <w:rPr>
                <w:rFonts w:hint="eastAsia" w:ascii="宋体" w:hAnsi="宋体" w:eastAsia="宋体" w:cs="宋体"/>
                <w:color w:val="000000"/>
                <w:sz w:val="21"/>
                <w:szCs w:val="21"/>
              </w:rPr>
              <w:t>*</w:t>
            </w:r>
            <w:r>
              <w:rPr>
                <w:rFonts w:hint="eastAsia" w:ascii="宋体" w:hAnsi="宋体" w:eastAsia="宋体" w:cs="宋体"/>
                <w:b/>
                <w:bCs/>
                <w:color w:val="000000"/>
                <w:sz w:val="21"/>
                <w:szCs w:val="21"/>
              </w:rPr>
              <w:t>参赛单位类别</w:t>
            </w:r>
          </w:p>
          <w:p>
            <w:pPr>
              <w:keepNext w:val="0"/>
              <w:keepLines w:val="0"/>
              <w:pageBreakBefore w:val="0"/>
              <w:widowControl w:val="0"/>
              <w:kinsoku/>
              <w:wordWrap/>
              <w:overflowPunct/>
              <w:topLinePunct w:val="0"/>
              <w:autoSpaceDE/>
              <w:autoSpaceDN/>
              <w:bidi w:val="0"/>
              <w:adjustRightInd/>
              <w:snapToGrid/>
              <w:spacing w:line="200" w:lineRule="atLeast"/>
              <w:textAlignment w:val="auto"/>
              <w:outlineLvl w:val="9"/>
              <w:rPr>
                <w:rFonts w:hint="eastAsia" w:ascii="宋体" w:hAnsi="宋体" w:eastAsia="宋体" w:cs="宋体"/>
                <w:sz w:val="21"/>
                <w:szCs w:val="21"/>
              </w:rPr>
            </w:pPr>
          </w:p>
        </w:tc>
        <w:tc>
          <w:tcPr>
            <w:tcW w:w="198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00" w:lineRule="atLeast"/>
              <w:textAlignment w:val="auto"/>
              <w:outlineLvl w:val="9"/>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 广告公司   </w:t>
            </w:r>
          </w:p>
          <w:p>
            <w:pPr>
              <w:keepNext w:val="0"/>
              <w:keepLines w:val="0"/>
              <w:pageBreakBefore w:val="0"/>
              <w:widowControl w:val="0"/>
              <w:kinsoku/>
              <w:wordWrap/>
              <w:overflowPunct/>
              <w:topLinePunct w:val="0"/>
              <w:autoSpaceDE/>
              <w:autoSpaceDN/>
              <w:bidi w:val="0"/>
              <w:adjustRightInd/>
              <w:snapToGrid/>
              <w:spacing w:line="200" w:lineRule="atLeast"/>
              <w:textAlignment w:val="auto"/>
              <w:outlineLvl w:val="9"/>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 媒体单位   </w:t>
            </w:r>
          </w:p>
          <w:p>
            <w:pPr>
              <w:keepNext w:val="0"/>
              <w:keepLines w:val="0"/>
              <w:pageBreakBefore w:val="0"/>
              <w:widowControl w:val="0"/>
              <w:kinsoku/>
              <w:wordWrap/>
              <w:overflowPunct/>
              <w:topLinePunct w:val="0"/>
              <w:autoSpaceDE/>
              <w:autoSpaceDN/>
              <w:bidi w:val="0"/>
              <w:adjustRightInd/>
              <w:snapToGrid/>
              <w:spacing w:line="200" w:lineRule="atLeast"/>
              <w:textAlignment w:val="auto"/>
              <w:outlineLvl w:val="9"/>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 广告主    </w:t>
            </w:r>
          </w:p>
          <w:p>
            <w:pPr>
              <w:keepNext w:val="0"/>
              <w:keepLines w:val="0"/>
              <w:pageBreakBefore w:val="0"/>
              <w:widowControl w:val="0"/>
              <w:kinsoku/>
              <w:wordWrap/>
              <w:overflowPunct/>
              <w:topLinePunct w:val="0"/>
              <w:autoSpaceDE/>
              <w:autoSpaceDN/>
              <w:bidi w:val="0"/>
              <w:adjustRightInd/>
              <w:snapToGrid/>
              <w:spacing w:line="200" w:lineRule="atLeast"/>
              <w:textAlignment w:val="auto"/>
              <w:outlineLvl w:val="9"/>
              <w:rPr>
                <w:rFonts w:hint="eastAsia" w:ascii="宋体" w:hAnsi="宋体" w:eastAsia="宋体" w:cs="宋体"/>
                <w:sz w:val="21"/>
                <w:szCs w:val="21"/>
              </w:rPr>
            </w:pPr>
            <w:r>
              <w:rPr>
                <w:rFonts w:hint="eastAsia" w:ascii="宋体" w:hAnsi="宋体" w:eastAsia="宋体" w:cs="宋体"/>
                <w:color w:val="000000"/>
                <w:sz w:val="21"/>
                <w:szCs w:val="21"/>
              </w:rPr>
              <w:t>□ 其他</w:t>
            </w:r>
          </w:p>
        </w:tc>
        <w:tc>
          <w:tcPr>
            <w:tcW w:w="167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00" w:lineRule="atLeast"/>
              <w:textAlignment w:val="auto"/>
              <w:outlineLvl w:val="9"/>
              <w:rPr>
                <w:rFonts w:hint="eastAsia" w:ascii="宋体" w:hAnsi="宋体" w:eastAsia="宋体" w:cs="宋体"/>
                <w:sz w:val="21"/>
                <w:szCs w:val="21"/>
              </w:rPr>
            </w:pPr>
            <w:r>
              <w:rPr>
                <w:rFonts w:hint="eastAsia" w:ascii="宋体" w:hAnsi="宋体" w:eastAsia="宋体" w:cs="宋体"/>
                <w:color w:val="000000"/>
                <w:sz w:val="21"/>
                <w:szCs w:val="21"/>
              </w:rPr>
              <w:t>*</w:t>
            </w:r>
            <w:r>
              <w:rPr>
                <w:rFonts w:hint="eastAsia" w:ascii="宋体" w:hAnsi="宋体" w:eastAsia="宋体" w:cs="宋体"/>
                <w:b/>
                <w:bCs/>
                <w:color w:val="000000"/>
                <w:sz w:val="21"/>
                <w:szCs w:val="21"/>
              </w:rPr>
              <w:t>作品类别</w:t>
            </w:r>
          </w:p>
        </w:tc>
        <w:tc>
          <w:tcPr>
            <w:tcW w:w="3910" w:type="dxa"/>
            <w:gridSpan w:val="2"/>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00" w:lineRule="atLeast"/>
              <w:textAlignment w:val="auto"/>
              <w:outlineLvl w:val="9"/>
              <w:rPr>
                <w:rFonts w:hint="eastAsia" w:ascii="宋体" w:hAnsi="宋体" w:eastAsia="宋体" w:cs="宋体"/>
                <w:b/>
                <w:bCs/>
                <w:color w:val="000000"/>
                <w:sz w:val="21"/>
                <w:szCs w:val="21"/>
                <w:lang w:val="en-US" w:eastAsia="zh-CN"/>
              </w:rPr>
            </w:pPr>
            <w:r>
              <w:rPr>
                <w:rFonts w:hint="eastAsia" w:ascii="宋体" w:hAnsi="宋体" w:eastAsia="宋体" w:cs="宋体"/>
                <w:b/>
                <w:bCs/>
                <w:color w:val="000000"/>
                <w:sz w:val="21"/>
                <w:szCs w:val="21"/>
                <w:lang w:val="en-US" w:eastAsia="zh-CN"/>
              </w:rPr>
              <w:t>案例：</w:t>
            </w:r>
          </w:p>
          <w:p>
            <w:pPr>
              <w:keepNext w:val="0"/>
              <w:keepLines w:val="0"/>
              <w:pageBreakBefore w:val="0"/>
              <w:widowControl w:val="0"/>
              <w:kinsoku/>
              <w:wordWrap/>
              <w:overflowPunct/>
              <w:topLinePunct w:val="0"/>
              <w:autoSpaceDE/>
              <w:autoSpaceDN/>
              <w:bidi w:val="0"/>
              <w:adjustRightInd/>
              <w:snapToGrid/>
              <w:spacing w:line="200" w:lineRule="atLeast"/>
              <w:textAlignment w:val="auto"/>
              <w:outlineLvl w:val="9"/>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 </w:t>
            </w:r>
            <w:r>
              <w:rPr>
                <w:rFonts w:hint="eastAsia" w:ascii="宋体" w:hAnsi="宋体" w:eastAsia="宋体" w:cs="宋体"/>
                <w:color w:val="000000"/>
                <w:sz w:val="21"/>
                <w:szCs w:val="21"/>
                <w:lang w:val="en-US" w:eastAsia="zh-CN"/>
              </w:rPr>
              <w:t xml:space="preserve">科技创新   </w:t>
            </w:r>
            <w:r>
              <w:rPr>
                <w:rFonts w:hint="eastAsia" w:ascii="宋体" w:hAnsi="宋体" w:eastAsia="宋体" w:cs="宋体"/>
                <w:color w:val="000000"/>
                <w:sz w:val="21"/>
                <w:szCs w:val="21"/>
              </w:rPr>
              <w:t xml:space="preserve">□ </w:t>
            </w:r>
            <w:r>
              <w:rPr>
                <w:rFonts w:hint="eastAsia" w:ascii="宋体" w:hAnsi="宋体" w:eastAsia="宋体" w:cs="宋体"/>
                <w:color w:val="000000"/>
                <w:sz w:val="21"/>
                <w:szCs w:val="21"/>
                <w:lang w:val="en-US" w:eastAsia="zh-CN"/>
              </w:rPr>
              <w:t>营销创新</w:t>
            </w:r>
          </w:p>
          <w:p>
            <w:pPr>
              <w:keepNext w:val="0"/>
              <w:keepLines w:val="0"/>
              <w:pageBreakBefore w:val="0"/>
              <w:widowControl w:val="0"/>
              <w:kinsoku/>
              <w:wordWrap/>
              <w:overflowPunct/>
              <w:topLinePunct w:val="0"/>
              <w:autoSpaceDE/>
              <w:autoSpaceDN/>
              <w:bidi w:val="0"/>
              <w:adjustRightInd/>
              <w:snapToGrid/>
              <w:spacing w:line="200" w:lineRule="atLeast"/>
              <w:textAlignment w:val="auto"/>
              <w:outlineLvl w:val="9"/>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 </w:t>
            </w:r>
            <w:r>
              <w:rPr>
                <w:rFonts w:hint="eastAsia" w:ascii="宋体" w:hAnsi="宋体" w:eastAsia="宋体" w:cs="宋体"/>
                <w:color w:val="000000"/>
                <w:sz w:val="21"/>
                <w:szCs w:val="21"/>
                <w:lang w:val="en-US" w:eastAsia="zh-CN"/>
              </w:rPr>
              <w:t xml:space="preserve">品牌创新   </w:t>
            </w:r>
            <w:r>
              <w:rPr>
                <w:rFonts w:hint="eastAsia" w:ascii="宋体" w:hAnsi="宋体" w:eastAsia="宋体" w:cs="宋体"/>
                <w:color w:val="000000"/>
                <w:sz w:val="21"/>
                <w:szCs w:val="21"/>
              </w:rPr>
              <w:t xml:space="preserve">□ </w:t>
            </w:r>
            <w:r>
              <w:rPr>
                <w:rFonts w:hint="eastAsia" w:ascii="宋体" w:hAnsi="宋体" w:eastAsia="宋体" w:cs="宋体"/>
                <w:color w:val="000000"/>
                <w:sz w:val="21"/>
                <w:szCs w:val="21"/>
                <w:lang w:val="en-US" w:eastAsia="zh-CN"/>
              </w:rPr>
              <w:t>商业创新</w:t>
            </w:r>
          </w:p>
          <w:p>
            <w:pPr>
              <w:keepNext w:val="0"/>
              <w:keepLines w:val="0"/>
              <w:pageBreakBefore w:val="0"/>
              <w:widowControl w:val="0"/>
              <w:kinsoku/>
              <w:wordWrap/>
              <w:overflowPunct/>
              <w:topLinePunct w:val="0"/>
              <w:autoSpaceDE/>
              <w:autoSpaceDN/>
              <w:bidi w:val="0"/>
              <w:adjustRightInd/>
              <w:snapToGrid/>
              <w:spacing w:line="200" w:lineRule="atLeast"/>
              <w:textAlignment w:val="auto"/>
              <w:outlineLvl w:val="9"/>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rPr>
              <w:t xml:space="preserve">□ </w:t>
            </w:r>
            <w:r>
              <w:rPr>
                <w:rFonts w:hint="eastAsia" w:ascii="宋体" w:hAnsi="宋体" w:eastAsia="宋体" w:cs="宋体"/>
                <w:color w:val="000000"/>
                <w:sz w:val="21"/>
                <w:szCs w:val="21"/>
                <w:lang w:val="en-US" w:eastAsia="zh-CN"/>
              </w:rPr>
              <w:t xml:space="preserve">服务创新   </w:t>
            </w:r>
            <w:r>
              <w:rPr>
                <w:rFonts w:hint="eastAsia" w:ascii="宋体" w:hAnsi="宋体" w:eastAsia="宋体" w:cs="宋体"/>
                <w:color w:val="000000"/>
                <w:sz w:val="21"/>
                <w:szCs w:val="21"/>
              </w:rPr>
              <w:t xml:space="preserve">□ </w:t>
            </w:r>
            <w:r>
              <w:rPr>
                <w:rFonts w:hint="eastAsia" w:ascii="宋体" w:hAnsi="宋体" w:eastAsia="宋体" w:cs="宋体"/>
                <w:color w:val="000000"/>
                <w:sz w:val="21"/>
                <w:szCs w:val="21"/>
                <w:lang w:val="en-US" w:eastAsia="zh-CN"/>
              </w:rPr>
              <w:t>文娱创新</w:t>
            </w:r>
          </w:p>
          <w:p>
            <w:pPr>
              <w:keepNext w:val="0"/>
              <w:keepLines w:val="0"/>
              <w:pageBreakBefore w:val="0"/>
              <w:widowControl w:val="0"/>
              <w:kinsoku/>
              <w:wordWrap/>
              <w:overflowPunct/>
              <w:topLinePunct w:val="0"/>
              <w:autoSpaceDE/>
              <w:autoSpaceDN/>
              <w:bidi w:val="0"/>
              <w:adjustRightInd/>
              <w:snapToGrid/>
              <w:spacing w:line="200" w:lineRule="atLeast"/>
              <w:textAlignment w:val="auto"/>
              <w:outlineLvl w:val="9"/>
              <w:rPr>
                <w:rFonts w:hint="eastAsia" w:ascii="宋体" w:hAnsi="宋体" w:eastAsia="宋体" w:cs="宋体"/>
                <w:b/>
                <w:bCs/>
                <w:color w:val="000000"/>
                <w:sz w:val="21"/>
                <w:szCs w:val="21"/>
                <w:lang w:val="en-US" w:eastAsia="zh-CN"/>
              </w:rPr>
            </w:pPr>
            <w:r>
              <w:rPr>
                <w:rFonts w:hint="eastAsia" w:ascii="宋体" w:hAnsi="宋体" w:eastAsia="宋体" w:cs="宋体"/>
                <w:b/>
                <w:bCs/>
                <w:color w:val="000000"/>
                <w:sz w:val="21"/>
                <w:szCs w:val="21"/>
                <w:lang w:val="en-US" w:eastAsia="zh-CN"/>
              </w:rPr>
              <w:t>人物：</w:t>
            </w:r>
          </w:p>
          <w:p>
            <w:pPr>
              <w:keepNext w:val="0"/>
              <w:keepLines w:val="0"/>
              <w:pageBreakBefore w:val="0"/>
              <w:widowControl w:val="0"/>
              <w:kinsoku/>
              <w:wordWrap/>
              <w:overflowPunct/>
              <w:topLinePunct w:val="0"/>
              <w:autoSpaceDE/>
              <w:autoSpaceDN/>
              <w:bidi w:val="0"/>
              <w:adjustRightInd/>
              <w:snapToGrid/>
              <w:spacing w:line="200" w:lineRule="atLeast"/>
              <w:textAlignment w:val="auto"/>
              <w:outlineLvl w:val="9"/>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rPr>
              <w:t xml:space="preserve">□ </w:t>
            </w:r>
            <w:r>
              <w:rPr>
                <w:rFonts w:hint="eastAsia" w:ascii="宋体" w:hAnsi="宋体" w:eastAsia="宋体" w:cs="宋体"/>
                <w:color w:val="000000"/>
                <w:sz w:val="21"/>
                <w:szCs w:val="21"/>
                <w:lang w:val="en-US" w:eastAsia="zh-CN"/>
              </w:rPr>
              <w:t xml:space="preserve">年度创新人物   </w:t>
            </w:r>
            <w:r>
              <w:rPr>
                <w:rFonts w:hint="eastAsia" w:ascii="宋体" w:hAnsi="宋体" w:eastAsia="宋体" w:cs="宋体"/>
                <w:color w:val="000000"/>
                <w:sz w:val="21"/>
                <w:szCs w:val="21"/>
              </w:rPr>
              <w:t xml:space="preserve">□ </w:t>
            </w:r>
            <w:r>
              <w:rPr>
                <w:rFonts w:hint="eastAsia" w:ascii="宋体" w:hAnsi="宋体" w:eastAsia="宋体" w:cs="宋体"/>
                <w:color w:val="000000"/>
                <w:sz w:val="21"/>
                <w:szCs w:val="21"/>
                <w:lang w:val="en-US" w:eastAsia="zh-CN"/>
              </w:rPr>
              <w:t>新锐创新人物</w:t>
            </w:r>
          </w:p>
          <w:p>
            <w:pPr>
              <w:keepNext w:val="0"/>
              <w:keepLines w:val="0"/>
              <w:pageBreakBefore w:val="0"/>
              <w:widowControl w:val="0"/>
              <w:kinsoku/>
              <w:wordWrap/>
              <w:overflowPunct/>
              <w:topLinePunct w:val="0"/>
              <w:autoSpaceDE/>
              <w:autoSpaceDN/>
              <w:bidi w:val="0"/>
              <w:adjustRightInd/>
              <w:snapToGrid/>
              <w:spacing w:line="200" w:lineRule="atLeast"/>
              <w:textAlignment w:val="auto"/>
              <w:outlineLvl w:val="9"/>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（人物奖：在本年度</w:t>
            </w:r>
            <w:r>
              <w:rPr>
                <w:rFonts w:hint="eastAsia" w:ascii="宋体" w:hAnsi="宋体" w:eastAsia="宋体" w:cs="宋体"/>
                <w:b w:val="0"/>
                <w:i w:val="0"/>
                <w:caps w:val="0"/>
                <w:color w:val="2B2B2B"/>
                <w:spacing w:val="0"/>
                <w:sz w:val="21"/>
                <w:szCs w:val="21"/>
                <w:shd w:val="clear" w:color="auto" w:fill="FFFFFF"/>
              </w:rPr>
              <w:t>用创业成就梦想，用创新引领未来，在业内具有较高的知名度，行业的标杆；守业中不断创新，带领企业取得了</w:t>
            </w:r>
            <w:r>
              <w:rPr>
                <w:rFonts w:hint="eastAsia" w:ascii="宋体" w:hAnsi="宋体" w:eastAsia="宋体" w:cs="宋体"/>
                <w:b w:val="0"/>
                <w:i w:val="0"/>
                <w:caps w:val="0"/>
                <w:color w:val="2B2B2B"/>
                <w:spacing w:val="0"/>
                <w:sz w:val="21"/>
                <w:szCs w:val="21"/>
                <w:shd w:val="clear" w:color="auto" w:fill="FFFFFF"/>
                <w:lang w:val="en-US" w:eastAsia="zh-CN"/>
              </w:rPr>
              <w:t>非凡</w:t>
            </w:r>
            <w:r>
              <w:rPr>
                <w:rFonts w:hint="eastAsia" w:ascii="宋体" w:hAnsi="宋体" w:eastAsia="宋体" w:cs="宋体"/>
                <w:b w:val="0"/>
                <w:i w:val="0"/>
                <w:caps w:val="0"/>
                <w:color w:val="2B2B2B"/>
                <w:spacing w:val="0"/>
                <w:sz w:val="21"/>
                <w:szCs w:val="21"/>
                <w:shd w:val="clear" w:color="auto" w:fill="FFFFFF"/>
              </w:rPr>
              <w:t>发展；个人在企业中有不可替代的作用，社会声誉良好。</w:t>
            </w:r>
            <w:r>
              <w:rPr>
                <w:rFonts w:hint="eastAsia" w:ascii="宋体" w:hAnsi="宋体" w:eastAsia="宋体" w:cs="宋体"/>
                <w:color w:val="000000"/>
                <w:sz w:val="21"/>
                <w:szCs w:val="21"/>
                <w:lang w:val="en-US" w:eastAsia="zh-CN"/>
              </w:rPr>
              <w:t>）</w:t>
            </w:r>
          </w:p>
          <w:p>
            <w:pPr>
              <w:keepNext w:val="0"/>
              <w:keepLines w:val="0"/>
              <w:pageBreakBefore w:val="0"/>
              <w:widowControl w:val="0"/>
              <w:kinsoku/>
              <w:wordWrap/>
              <w:overflowPunct/>
              <w:topLinePunct w:val="0"/>
              <w:autoSpaceDE/>
              <w:autoSpaceDN/>
              <w:bidi w:val="0"/>
              <w:adjustRightInd/>
              <w:snapToGrid/>
              <w:spacing w:line="200" w:lineRule="atLeast"/>
              <w:textAlignment w:val="auto"/>
              <w:outlineLvl w:val="9"/>
              <w:rPr>
                <w:rFonts w:hint="eastAsia" w:ascii="宋体" w:hAnsi="宋体" w:eastAsia="宋体" w:cs="宋体"/>
                <w:b/>
                <w:bCs/>
                <w:color w:val="000000"/>
                <w:sz w:val="21"/>
                <w:szCs w:val="21"/>
                <w:lang w:val="en-US" w:eastAsia="zh-CN"/>
              </w:rPr>
            </w:pPr>
            <w:r>
              <w:rPr>
                <w:rFonts w:hint="eastAsia" w:ascii="宋体" w:hAnsi="宋体" w:eastAsia="宋体" w:cs="宋体"/>
                <w:b/>
                <w:bCs/>
                <w:color w:val="000000"/>
                <w:sz w:val="21"/>
                <w:szCs w:val="21"/>
                <w:lang w:val="en-US" w:eastAsia="zh-CN"/>
              </w:rPr>
              <w:t>公司：</w:t>
            </w:r>
          </w:p>
          <w:p>
            <w:pPr>
              <w:keepNext w:val="0"/>
              <w:keepLines w:val="0"/>
              <w:pageBreakBefore w:val="0"/>
              <w:widowControl w:val="0"/>
              <w:kinsoku/>
              <w:wordWrap/>
              <w:overflowPunct/>
              <w:topLinePunct w:val="0"/>
              <w:autoSpaceDE/>
              <w:autoSpaceDN/>
              <w:bidi w:val="0"/>
              <w:adjustRightInd/>
              <w:snapToGrid/>
              <w:spacing w:line="200" w:lineRule="atLeast"/>
              <w:textAlignment w:val="auto"/>
              <w:outlineLvl w:val="9"/>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rPr>
              <w:t xml:space="preserve">□ </w:t>
            </w:r>
            <w:r>
              <w:rPr>
                <w:rFonts w:hint="eastAsia" w:ascii="宋体" w:hAnsi="宋体" w:eastAsia="宋体" w:cs="宋体"/>
                <w:color w:val="000000"/>
                <w:sz w:val="21"/>
                <w:szCs w:val="21"/>
                <w:lang w:val="en-US" w:eastAsia="zh-CN"/>
              </w:rPr>
              <w:t>年度创新影响力公司</w:t>
            </w:r>
          </w:p>
        </w:tc>
      </w:tr>
      <w:tr>
        <w:tblPrEx>
          <w:tblLayout w:type="fixed"/>
          <w:tblCellMar>
            <w:top w:w="0" w:type="dxa"/>
            <w:left w:w="10" w:type="dxa"/>
            <w:bottom w:w="0" w:type="dxa"/>
            <w:right w:w="10" w:type="dxa"/>
          </w:tblCellMar>
        </w:tblPrEx>
        <w:trPr>
          <w:trHeight w:val="490" w:hRule="atLeast"/>
        </w:trPr>
        <w:tc>
          <w:tcPr>
            <w:tcW w:w="180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00" w:lineRule="atLeast"/>
              <w:textAlignment w:val="auto"/>
              <w:outlineLvl w:val="9"/>
              <w:rPr>
                <w:rFonts w:hint="eastAsia" w:ascii="宋体" w:hAnsi="宋体" w:eastAsia="宋体" w:cs="宋体"/>
                <w:sz w:val="21"/>
                <w:szCs w:val="21"/>
              </w:rPr>
            </w:pPr>
            <w:r>
              <w:rPr>
                <w:rFonts w:hint="eastAsia" w:ascii="宋体" w:hAnsi="宋体" w:eastAsia="宋体" w:cs="宋体"/>
                <w:color w:val="000000"/>
                <w:sz w:val="21"/>
                <w:szCs w:val="21"/>
              </w:rPr>
              <w:t>*</w:t>
            </w:r>
            <w:r>
              <w:rPr>
                <w:rFonts w:hint="eastAsia" w:ascii="宋体" w:hAnsi="宋体" w:eastAsia="宋体" w:cs="宋体"/>
                <w:b/>
                <w:bCs/>
                <w:color w:val="000000"/>
                <w:sz w:val="21"/>
                <w:szCs w:val="21"/>
                <w:lang w:val="en-US" w:eastAsia="zh-CN"/>
              </w:rPr>
              <w:t>作品数量</w:t>
            </w:r>
          </w:p>
        </w:tc>
        <w:tc>
          <w:tcPr>
            <w:tcW w:w="7566" w:type="dxa"/>
            <w:gridSpan w:val="4"/>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00" w:lineRule="atLeast"/>
              <w:textAlignment w:val="auto"/>
              <w:outlineLvl w:val="9"/>
              <w:rPr>
                <w:rFonts w:hint="eastAsia" w:ascii="宋体" w:hAnsi="宋体" w:eastAsia="宋体" w:cs="宋体"/>
                <w:sz w:val="21"/>
                <w:szCs w:val="21"/>
              </w:rPr>
            </w:pPr>
            <w:r>
              <w:rPr>
                <w:rFonts w:hint="eastAsia" w:ascii="宋体" w:hAnsi="宋体" w:eastAsia="宋体" w:cs="宋体"/>
                <w:color w:val="000000"/>
                <w:sz w:val="21"/>
                <w:szCs w:val="21"/>
              </w:rPr>
              <w:t>□ 单件    □ 系列</w:t>
            </w:r>
          </w:p>
        </w:tc>
      </w:tr>
      <w:tr>
        <w:tblPrEx>
          <w:tblLayout w:type="fixed"/>
          <w:tblCellMar>
            <w:top w:w="0" w:type="dxa"/>
            <w:left w:w="10" w:type="dxa"/>
            <w:bottom w:w="0" w:type="dxa"/>
            <w:right w:w="10" w:type="dxa"/>
          </w:tblCellMar>
        </w:tblPrEx>
        <w:trPr>
          <w:trHeight w:val="476" w:hRule="atLeast"/>
        </w:trPr>
        <w:tc>
          <w:tcPr>
            <w:tcW w:w="180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00" w:lineRule="atLeast"/>
              <w:textAlignment w:val="auto"/>
              <w:outlineLvl w:val="9"/>
              <w:rPr>
                <w:rFonts w:hint="eastAsia" w:ascii="宋体" w:hAnsi="宋体" w:eastAsia="宋体" w:cs="宋体"/>
                <w:sz w:val="21"/>
                <w:szCs w:val="21"/>
              </w:rPr>
            </w:pPr>
            <w:r>
              <w:rPr>
                <w:rFonts w:hint="eastAsia" w:ascii="宋体" w:hAnsi="宋体" w:eastAsia="宋体" w:cs="宋体"/>
                <w:color w:val="000000"/>
                <w:sz w:val="21"/>
                <w:szCs w:val="21"/>
              </w:rPr>
              <w:t>*</w:t>
            </w:r>
            <w:r>
              <w:rPr>
                <w:rFonts w:hint="eastAsia" w:ascii="宋体" w:hAnsi="宋体" w:eastAsia="宋体" w:cs="宋体"/>
                <w:b/>
                <w:bCs/>
                <w:color w:val="000000"/>
                <w:sz w:val="21"/>
                <w:szCs w:val="21"/>
              </w:rPr>
              <w:t>作品</w:t>
            </w:r>
            <w:r>
              <w:rPr>
                <w:rFonts w:hint="eastAsia" w:ascii="宋体" w:hAnsi="宋体" w:eastAsia="宋体" w:cs="宋体"/>
                <w:b/>
                <w:bCs/>
                <w:color w:val="000000"/>
                <w:sz w:val="21"/>
                <w:szCs w:val="21"/>
                <w:lang w:val="en-US" w:eastAsia="zh-CN"/>
              </w:rPr>
              <w:t>执行</w:t>
            </w:r>
            <w:r>
              <w:rPr>
                <w:rFonts w:hint="eastAsia" w:ascii="宋体" w:hAnsi="宋体" w:eastAsia="宋体" w:cs="宋体"/>
                <w:b/>
                <w:bCs/>
                <w:color w:val="000000"/>
                <w:sz w:val="21"/>
                <w:szCs w:val="21"/>
              </w:rPr>
              <w:t>时间</w:t>
            </w:r>
          </w:p>
        </w:tc>
        <w:tc>
          <w:tcPr>
            <w:tcW w:w="4059" w:type="dxa"/>
            <w:gridSpan w:val="3"/>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00" w:lineRule="atLeast"/>
              <w:textAlignment w:val="auto"/>
              <w:outlineLvl w:val="9"/>
              <w:rPr>
                <w:rFonts w:hint="eastAsia" w:ascii="宋体" w:hAnsi="宋体" w:eastAsia="宋体" w:cs="宋体"/>
                <w:sz w:val="21"/>
                <w:szCs w:val="21"/>
              </w:rPr>
            </w:pPr>
            <w:r>
              <w:rPr>
                <w:rFonts w:hint="eastAsia" w:ascii="宋体" w:hAnsi="宋体" w:eastAsia="宋体" w:cs="宋体"/>
                <w:sz w:val="21"/>
                <w:szCs w:val="21"/>
                <w:lang w:val="en-US" w:eastAsia="zh-CN"/>
              </w:rPr>
              <w:t xml:space="preserve">起始时间： </w:t>
            </w:r>
            <w:r>
              <w:rPr>
                <w:rFonts w:hint="eastAsia" w:ascii="宋体" w:hAnsi="宋体" w:eastAsia="宋体" w:cs="宋体"/>
                <w:sz w:val="21"/>
                <w:szCs w:val="21"/>
                <w:u w:val="single"/>
                <w:lang w:val="en-US" w:eastAsia="zh-CN"/>
              </w:rPr>
              <w:t xml:space="preserve">                    </w:t>
            </w:r>
          </w:p>
        </w:tc>
        <w:tc>
          <w:tcPr>
            <w:tcW w:w="350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00" w:lineRule="atLeast"/>
              <w:ind w:firstLine="840" w:firstLineChars="400"/>
              <w:textAlignment w:val="auto"/>
              <w:outlineLvl w:val="9"/>
              <w:rPr>
                <w:rFonts w:hint="eastAsia" w:ascii="宋体" w:hAnsi="宋体" w:eastAsia="宋体" w:cs="宋体"/>
                <w:sz w:val="21"/>
                <w:szCs w:val="21"/>
              </w:rPr>
            </w:pPr>
            <w:r>
              <w:rPr>
                <w:rFonts w:hint="eastAsia" w:ascii="宋体" w:hAnsi="宋体" w:eastAsia="宋体" w:cs="宋体"/>
                <w:color w:val="000000"/>
                <w:sz w:val="21"/>
                <w:szCs w:val="21"/>
              </w:rPr>
              <w:t xml:space="preserve">□ </w:t>
            </w:r>
            <w:r>
              <w:rPr>
                <w:rFonts w:hint="eastAsia" w:ascii="宋体" w:hAnsi="宋体" w:eastAsia="宋体" w:cs="宋体"/>
                <w:color w:val="000000"/>
                <w:sz w:val="21"/>
                <w:szCs w:val="21"/>
                <w:lang w:val="en-US" w:eastAsia="zh-CN"/>
              </w:rPr>
              <w:t>执行中</w:t>
            </w:r>
          </w:p>
        </w:tc>
      </w:tr>
      <w:tr>
        <w:tblPrEx>
          <w:tblLayout w:type="fixed"/>
          <w:tblCellMar>
            <w:top w:w="0" w:type="dxa"/>
            <w:left w:w="10" w:type="dxa"/>
            <w:bottom w:w="0" w:type="dxa"/>
            <w:right w:w="10" w:type="dxa"/>
          </w:tblCellMar>
        </w:tblPrEx>
        <w:trPr>
          <w:trHeight w:val="1" w:hRule="atLeast"/>
        </w:trPr>
        <w:tc>
          <w:tcPr>
            <w:tcW w:w="180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00" w:lineRule="atLeast"/>
              <w:textAlignment w:val="auto"/>
              <w:outlineLvl w:val="9"/>
              <w:rPr>
                <w:rFonts w:hint="eastAsia" w:ascii="宋体" w:hAnsi="宋体" w:eastAsia="宋体" w:cs="宋体"/>
                <w:color w:val="000000"/>
                <w:sz w:val="21"/>
                <w:szCs w:val="21"/>
              </w:rPr>
            </w:pPr>
            <w:r>
              <w:rPr>
                <w:rFonts w:hint="eastAsia" w:ascii="宋体" w:hAnsi="宋体" w:eastAsia="宋体" w:cs="宋体"/>
                <w:color w:val="000000"/>
                <w:sz w:val="21"/>
                <w:szCs w:val="21"/>
              </w:rPr>
              <w:t>*</w:t>
            </w:r>
            <w:r>
              <w:rPr>
                <w:rFonts w:hint="eastAsia" w:ascii="宋体" w:hAnsi="宋体" w:eastAsia="宋体" w:cs="宋体"/>
                <w:b/>
                <w:bCs/>
                <w:color w:val="000000"/>
                <w:sz w:val="21"/>
                <w:szCs w:val="21"/>
              </w:rPr>
              <w:t>参赛联系人</w:t>
            </w:r>
          </w:p>
        </w:tc>
        <w:tc>
          <w:tcPr>
            <w:tcW w:w="198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00" w:lineRule="atLeast"/>
              <w:textAlignment w:val="auto"/>
              <w:outlineLvl w:val="9"/>
              <w:rPr>
                <w:rFonts w:hint="eastAsia" w:ascii="宋体" w:hAnsi="宋体" w:eastAsia="宋体" w:cs="宋体"/>
                <w:sz w:val="21"/>
                <w:szCs w:val="21"/>
                <w:lang w:eastAsia="zh-CN"/>
              </w:rPr>
            </w:pPr>
          </w:p>
        </w:tc>
        <w:tc>
          <w:tcPr>
            <w:tcW w:w="167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00" w:lineRule="atLeast"/>
              <w:textAlignment w:val="auto"/>
              <w:outlineLvl w:val="9"/>
              <w:rPr>
                <w:rFonts w:hint="eastAsia" w:ascii="宋体" w:hAnsi="宋体" w:eastAsia="宋体" w:cs="宋体"/>
                <w:color w:val="000000"/>
                <w:sz w:val="21"/>
                <w:szCs w:val="21"/>
              </w:rPr>
            </w:pPr>
            <w:r>
              <w:rPr>
                <w:rFonts w:hint="eastAsia" w:ascii="宋体" w:hAnsi="宋体" w:eastAsia="宋体" w:cs="宋体"/>
                <w:color w:val="000000"/>
                <w:sz w:val="21"/>
                <w:szCs w:val="21"/>
              </w:rPr>
              <w:t>*</w:t>
            </w:r>
            <w:r>
              <w:rPr>
                <w:rFonts w:hint="eastAsia" w:ascii="宋体" w:hAnsi="宋体" w:eastAsia="宋体" w:cs="宋体"/>
                <w:b/>
                <w:bCs/>
                <w:color w:val="000000"/>
                <w:sz w:val="21"/>
                <w:szCs w:val="21"/>
                <w:lang w:val="en-US" w:eastAsia="zh-CN"/>
              </w:rPr>
              <w:t>联系</w:t>
            </w:r>
            <w:r>
              <w:rPr>
                <w:rFonts w:hint="eastAsia" w:ascii="宋体" w:hAnsi="宋体" w:eastAsia="宋体" w:cs="宋体"/>
                <w:b/>
                <w:bCs/>
                <w:color w:val="000000"/>
                <w:sz w:val="21"/>
                <w:szCs w:val="21"/>
              </w:rPr>
              <w:t>电话</w:t>
            </w:r>
          </w:p>
        </w:tc>
        <w:tc>
          <w:tcPr>
            <w:tcW w:w="3910" w:type="dxa"/>
            <w:gridSpan w:val="2"/>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00" w:lineRule="atLeast"/>
              <w:ind w:firstLine="840" w:firstLineChars="400"/>
              <w:textAlignment w:val="auto"/>
              <w:outlineLvl w:val="9"/>
              <w:rPr>
                <w:rFonts w:hint="eastAsia" w:ascii="宋体" w:hAnsi="宋体" w:eastAsia="宋体" w:cs="宋体"/>
                <w:sz w:val="21"/>
                <w:szCs w:val="21"/>
              </w:rPr>
            </w:pPr>
          </w:p>
        </w:tc>
      </w:tr>
      <w:tr>
        <w:tblPrEx>
          <w:tblLayout w:type="fixed"/>
          <w:tblCellMar>
            <w:top w:w="0" w:type="dxa"/>
            <w:left w:w="10" w:type="dxa"/>
            <w:bottom w:w="0" w:type="dxa"/>
            <w:right w:w="10" w:type="dxa"/>
          </w:tblCellMar>
        </w:tblPrEx>
        <w:trPr>
          <w:trHeight w:val="1" w:hRule="atLeast"/>
        </w:trPr>
        <w:tc>
          <w:tcPr>
            <w:tcW w:w="180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00" w:lineRule="atLeast"/>
              <w:textAlignment w:val="auto"/>
              <w:outlineLvl w:val="9"/>
              <w:rPr>
                <w:rFonts w:hint="eastAsia" w:ascii="宋体" w:hAnsi="宋体" w:eastAsia="宋体" w:cs="宋体"/>
                <w:sz w:val="21"/>
                <w:szCs w:val="21"/>
              </w:rPr>
            </w:pPr>
            <w:r>
              <w:rPr>
                <w:rFonts w:hint="eastAsia" w:ascii="宋体" w:hAnsi="宋体" w:eastAsia="宋体" w:cs="宋体"/>
                <w:color w:val="000000"/>
                <w:sz w:val="21"/>
                <w:szCs w:val="21"/>
              </w:rPr>
              <w:t>*</w:t>
            </w:r>
            <w:r>
              <w:rPr>
                <w:rFonts w:hint="eastAsia" w:ascii="宋体" w:hAnsi="宋体" w:eastAsia="宋体" w:cs="宋体"/>
                <w:b/>
                <w:bCs/>
                <w:color w:val="000000"/>
                <w:sz w:val="21"/>
                <w:szCs w:val="21"/>
                <w:lang w:val="en-US" w:eastAsia="zh-CN"/>
              </w:rPr>
              <w:t>联系邮箱</w:t>
            </w:r>
          </w:p>
        </w:tc>
        <w:tc>
          <w:tcPr>
            <w:tcW w:w="198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00" w:lineRule="atLeast"/>
              <w:textAlignment w:val="auto"/>
              <w:outlineLvl w:val="9"/>
              <w:rPr>
                <w:rFonts w:hint="eastAsia" w:ascii="宋体" w:hAnsi="宋体" w:eastAsia="宋体" w:cs="宋体"/>
                <w:sz w:val="21"/>
                <w:szCs w:val="21"/>
                <w:lang w:val="en-US" w:eastAsia="zh-CN"/>
              </w:rPr>
            </w:pPr>
          </w:p>
        </w:tc>
        <w:tc>
          <w:tcPr>
            <w:tcW w:w="167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00" w:lineRule="atLeast"/>
              <w:textAlignment w:val="auto"/>
              <w:outlineLvl w:val="9"/>
              <w:rPr>
                <w:rFonts w:hint="eastAsia" w:ascii="宋体" w:hAnsi="宋体" w:eastAsia="宋体" w:cs="宋体"/>
                <w:sz w:val="21"/>
                <w:szCs w:val="21"/>
              </w:rPr>
            </w:pPr>
            <w:r>
              <w:rPr>
                <w:rFonts w:hint="eastAsia" w:ascii="宋体" w:hAnsi="宋体" w:eastAsia="宋体" w:cs="宋体"/>
                <w:color w:val="000000"/>
                <w:sz w:val="21"/>
                <w:szCs w:val="21"/>
              </w:rPr>
              <w:t>*</w:t>
            </w:r>
            <w:r>
              <w:rPr>
                <w:rFonts w:hint="eastAsia" w:ascii="宋体" w:hAnsi="宋体" w:eastAsia="宋体" w:cs="宋体"/>
                <w:b/>
                <w:bCs/>
                <w:color w:val="000000"/>
                <w:sz w:val="21"/>
                <w:szCs w:val="21"/>
                <w:lang w:val="en-US" w:eastAsia="zh-CN"/>
              </w:rPr>
              <w:t>通讯地址</w:t>
            </w:r>
          </w:p>
        </w:tc>
        <w:tc>
          <w:tcPr>
            <w:tcW w:w="3910" w:type="dxa"/>
            <w:gridSpan w:val="2"/>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00" w:lineRule="atLeast"/>
              <w:textAlignment w:val="auto"/>
              <w:outlineLvl w:val="9"/>
              <w:rPr>
                <w:rFonts w:hint="eastAsia" w:ascii="宋体" w:hAnsi="宋体" w:eastAsia="宋体" w:cs="宋体"/>
                <w:sz w:val="21"/>
                <w:szCs w:val="21"/>
              </w:rPr>
            </w:pPr>
          </w:p>
        </w:tc>
      </w:tr>
      <w:tr>
        <w:tblPrEx>
          <w:tblLayout w:type="fixed"/>
          <w:tblCellMar>
            <w:top w:w="0" w:type="dxa"/>
            <w:left w:w="10" w:type="dxa"/>
            <w:bottom w:w="0" w:type="dxa"/>
            <w:right w:w="10" w:type="dxa"/>
          </w:tblCellMar>
        </w:tblPrEx>
        <w:trPr>
          <w:trHeight w:val="501" w:hRule="atLeast"/>
        </w:trPr>
        <w:tc>
          <w:tcPr>
            <w:tcW w:w="180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00" w:lineRule="atLeast"/>
              <w:textAlignment w:val="auto"/>
              <w:outlineLvl w:val="9"/>
              <w:rPr>
                <w:rFonts w:hint="eastAsia" w:ascii="宋体" w:hAnsi="宋体" w:eastAsia="宋体" w:cs="宋体"/>
                <w:sz w:val="21"/>
                <w:szCs w:val="21"/>
              </w:rPr>
            </w:pPr>
            <w:r>
              <w:rPr>
                <w:rFonts w:hint="eastAsia" w:ascii="宋体" w:hAnsi="宋体" w:eastAsia="宋体" w:cs="宋体"/>
                <w:color w:val="000000"/>
                <w:sz w:val="21"/>
                <w:szCs w:val="21"/>
              </w:rPr>
              <w:t>*</w:t>
            </w:r>
            <w:r>
              <w:rPr>
                <w:rFonts w:hint="eastAsia" w:ascii="宋体" w:hAnsi="宋体" w:eastAsia="宋体" w:cs="宋体"/>
                <w:b/>
                <w:bCs/>
                <w:color w:val="000000"/>
                <w:sz w:val="21"/>
                <w:szCs w:val="21"/>
                <w:lang w:val="en-US" w:eastAsia="zh-CN"/>
              </w:rPr>
              <w:t>首次发布渠道</w:t>
            </w:r>
          </w:p>
        </w:tc>
        <w:tc>
          <w:tcPr>
            <w:tcW w:w="7566" w:type="dxa"/>
            <w:gridSpan w:val="4"/>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00" w:lineRule="atLeast"/>
              <w:textAlignment w:val="auto"/>
              <w:outlineLvl w:val="9"/>
              <w:rPr>
                <w:rFonts w:hint="eastAsia" w:ascii="宋体" w:hAnsi="宋体" w:eastAsia="宋体" w:cs="宋体"/>
                <w:sz w:val="21"/>
                <w:szCs w:val="21"/>
                <w:lang w:val="en-US" w:eastAsia="zh-CN"/>
              </w:rPr>
            </w:pPr>
          </w:p>
        </w:tc>
      </w:tr>
      <w:tr>
        <w:tblPrEx>
          <w:tblLayout w:type="fixed"/>
          <w:tblCellMar>
            <w:top w:w="0" w:type="dxa"/>
            <w:left w:w="10" w:type="dxa"/>
            <w:bottom w:w="0" w:type="dxa"/>
            <w:right w:w="10" w:type="dxa"/>
          </w:tblCellMar>
        </w:tblPrEx>
        <w:trPr>
          <w:trHeight w:val="1001" w:hRule="atLeast"/>
        </w:trPr>
        <w:tc>
          <w:tcPr>
            <w:tcW w:w="180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00" w:lineRule="atLeast"/>
              <w:textAlignment w:val="auto"/>
              <w:outlineLvl w:val="9"/>
              <w:rPr>
                <w:rFonts w:hint="eastAsia" w:ascii="宋体" w:hAnsi="宋体" w:eastAsia="宋体" w:cs="宋体"/>
                <w:sz w:val="21"/>
                <w:szCs w:val="21"/>
              </w:rPr>
            </w:pPr>
            <w:r>
              <w:rPr>
                <w:rFonts w:hint="eastAsia" w:ascii="宋体" w:hAnsi="宋体" w:eastAsia="宋体" w:cs="宋体"/>
                <w:color w:val="000000"/>
                <w:sz w:val="21"/>
                <w:szCs w:val="21"/>
              </w:rPr>
              <w:t>*</w:t>
            </w:r>
            <w:r>
              <w:rPr>
                <w:rFonts w:hint="eastAsia" w:ascii="宋体" w:hAnsi="宋体" w:eastAsia="宋体" w:cs="宋体"/>
                <w:b/>
                <w:bCs/>
                <w:color w:val="000000"/>
                <w:sz w:val="21"/>
                <w:szCs w:val="21"/>
                <w:lang w:val="en-US" w:eastAsia="zh-CN"/>
              </w:rPr>
              <w:t>创执团队介绍</w:t>
            </w:r>
          </w:p>
        </w:tc>
        <w:tc>
          <w:tcPr>
            <w:tcW w:w="7566" w:type="dxa"/>
            <w:gridSpan w:val="4"/>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00" w:lineRule="atLeast"/>
              <w:textAlignment w:val="auto"/>
              <w:outlineLvl w:val="9"/>
              <w:rPr>
                <w:rFonts w:hint="eastAsia" w:ascii="宋体" w:hAnsi="宋体" w:eastAsia="宋体" w:cs="宋体"/>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200" w:lineRule="atLeast"/>
              <w:textAlignment w:val="auto"/>
              <w:outlineLvl w:val="9"/>
              <w:rPr>
                <w:rFonts w:hint="eastAsia" w:ascii="宋体" w:hAnsi="宋体" w:eastAsia="宋体" w:cs="宋体"/>
                <w:sz w:val="21"/>
                <w:szCs w:val="21"/>
                <w:lang w:val="en-US" w:eastAsia="zh-CN"/>
              </w:rPr>
            </w:pPr>
          </w:p>
        </w:tc>
      </w:tr>
      <w:tr>
        <w:tblPrEx>
          <w:tblLayout w:type="fixed"/>
          <w:tblCellMar>
            <w:top w:w="0" w:type="dxa"/>
            <w:left w:w="10" w:type="dxa"/>
            <w:bottom w:w="0" w:type="dxa"/>
            <w:right w:w="10" w:type="dxa"/>
          </w:tblCellMar>
        </w:tblPrEx>
        <w:trPr>
          <w:trHeight w:val="844" w:hRule="atLeast"/>
        </w:trPr>
        <w:tc>
          <w:tcPr>
            <w:tcW w:w="9375" w:type="dxa"/>
            <w:gridSpan w:val="5"/>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00" w:lineRule="atLeast"/>
              <w:jc w:val="center"/>
              <w:textAlignment w:val="auto"/>
              <w:outlineLvl w:val="9"/>
              <w:rPr>
                <w:rFonts w:hint="eastAsia" w:ascii="宋体" w:hAnsi="宋体" w:eastAsia="宋体" w:cs="宋体"/>
                <w:sz w:val="21"/>
                <w:szCs w:val="21"/>
                <w:lang w:val="en-US" w:eastAsia="zh-CN"/>
              </w:rPr>
            </w:pPr>
            <w:r>
              <w:rPr>
                <w:rFonts w:hint="eastAsia" w:ascii="宋体" w:hAnsi="宋体" w:eastAsia="宋体" w:cs="宋体"/>
                <w:b/>
                <w:bCs/>
                <w:sz w:val="21"/>
                <w:szCs w:val="21"/>
                <w:lang w:val="en-US" w:eastAsia="zh-CN"/>
              </w:rPr>
              <w:t>以下可文字简单描述参赛案例（详细案例需附件，包含视频、文字及配图）</w:t>
            </w:r>
          </w:p>
        </w:tc>
      </w:tr>
      <w:tr>
        <w:tblPrEx>
          <w:tblLayout w:type="fixed"/>
          <w:tblCellMar>
            <w:top w:w="0" w:type="dxa"/>
            <w:left w:w="10" w:type="dxa"/>
            <w:bottom w:w="0" w:type="dxa"/>
            <w:right w:w="10" w:type="dxa"/>
          </w:tblCellMar>
        </w:tblPrEx>
        <w:trPr>
          <w:trHeight w:val="2751" w:hRule="atLeast"/>
        </w:trPr>
        <w:tc>
          <w:tcPr>
            <w:tcW w:w="9375" w:type="dxa"/>
            <w:gridSpan w:val="5"/>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00" w:lineRule="atLeast"/>
              <w:jc w:val="center"/>
              <w:textAlignment w:val="auto"/>
              <w:outlineLvl w:val="9"/>
              <w:rPr>
                <w:rFonts w:hint="eastAsia" w:ascii="宋体" w:hAnsi="宋体" w:eastAsia="宋体" w:cs="宋体"/>
                <w:b/>
                <w:bCs/>
                <w:sz w:val="21"/>
                <w:szCs w:val="21"/>
                <w:lang w:val="en-US" w:eastAsia="zh-CN"/>
              </w:rPr>
            </w:pPr>
          </w:p>
        </w:tc>
      </w:tr>
    </w:tbl>
    <w:p>
      <w:pPr>
        <w:pStyle w:val="3"/>
        <w:widowControl/>
        <w:spacing w:beforeAutospacing="0" w:afterAutospacing="0" w:line="360" w:lineRule="auto"/>
        <w:jc w:val="both"/>
        <w:rPr>
          <w:rFonts w:hint="eastAsia" w:asciiTheme="minorEastAsia" w:hAnsiTheme="minorEastAsia" w:cstheme="minorEastAsia"/>
          <w:b/>
          <w:bCs/>
          <w:color w:val="333333"/>
          <w:sz w:val="21"/>
          <w:szCs w:val="21"/>
        </w:rPr>
      </w:pPr>
    </w:p>
    <w:p>
      <w:pPr>
        <w:pStyle w:val="3"/>
        <w:widowControl/>
        <w:spacing w:beforeAutospacing="0" w:afterAutospacing="0" w:line="360" w:lineRule="auto"/>
        <w:jc w:val="center"/>
        <w:rPr>
          <w:rFonts w:hint="eastAsia" w:asciiTheme="minorEastAsia" w:hAnsiTheme="minorEastAsia" w:eastAsiaTheme="minorEastAsia" w:cstheme="minorEastAsia"/>
          <w:color w:val="333333"/>
          <w:sz w:val="21"/>
          <w:szCs w:val="21"/>
          <w:lang w:eastAsia="zh-CN"/>
        </w:rPr>
      </w:pPr>
      <w:r>
        <w:rPr>
          <w:rFonts w:hint="eastAsia" w:asciiTheme="minorEastAsia" w:hAnsiTheme="minorEastAsia" w:eastAsiaTheme="minorEastAsia" w:cstheme="minorEastAsia"/>
          <w:color w:val="333333"/>
          <w:sz w:val="21"/>
          <w:szCs w:val="21"/>
          <w:lang w:eastAsia="zh-CN"/>
        </w:rPr>
        <w:drawing>
          <wp:inline distT="0" distB="0" distL="114300" distR="114300">
            <wp:extent cx="2457450" cy="2457450"/>
            <wp:effectExtent l="0" t="0" r="0" b="0"/>
            <wp:docPr id="1" name="图片 1" descr="895686762017088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895686762017088190"/>
                    <pic:cNvPicPr>
                      <a:picLocks noChangeAspect="1"/>
                    </pic:cNvPicPr>
                  </pic:nvPicPr>
                  <pic:blipFill>
                    <a:blip r:embed="rId6"/>
                    <a:stretch>
                      <a:fillRect/>
                    </a:stretch>
                  </pic:blipFill>
                  <pic:spPr>
                    <a:xfrm>
                      <a:off x="0" y="0"/>
                      <a:ext cx="2457450" cy="2457450"/>
                    </a:xfrm>
                    <a:prstGeom prst="rect">
                      <a:avLst/>
                    </a:prstGeom>
                  </pic:spPr>
                </pic:pic>
              </a:graphicData>
            </a:graphic>
          </wp:inline>
        </w:drawing>
      </w:r>
    </w:p>
    <w:p>
      <w:pPr>
        <w:pStyle w:val="3"/>
        <w:widowControl/>
        <w:spacing w:beforeAutospacing="0" w:afterAutospacing="0" w:line="360" w:lineRule="auto"/>
        <w:jc w:val="center"/>
        <w:rPr>
          <w:rFonts w:asciiTheme="minorEastAsia" w:hAnsiTheme="minorEastAsia" w:cstheme="minorEastAsia"/>
          <w:color w:val="333333"/>
          <w:sz w:val="18"/>
          <w:szCs w:val="18"/>
        </w:rPr>
      </w:pPr>
      <w:r>
        <w:rPr>
          <w:rFonts w:hint="eastAsia" w:asciiTheme="minorEastAsia" w:hAnsiTheme="minorEastAsia" w:cstheme="minorEastAsia"/>
          <w:color w:val="333333"/>
          <w:sz w:val="18"/>
          <w:szCs w:val="18"/>
        </w:rPr>
        <w:t>【科睿国际创新节官方微信二维码】</w:t>
      </w:r>
    </w:p>
    <w:p>
      <w:pPr>
        <w:spacing w:line="360" w:lineRule="auto"/>
        <w:jc w:val="left"/>
        <w:rPr>
          <w:rFonts w:asciiTheme="minorEastAsia" w:hAnsiTheme="minorEastAsia" w:cstheme="minorEastAsia"/>
          <w:b/>
          <w:bCs/>
          <w:szCs w:val="21"/>
          <w:shd w:val="clear" w:color="auto" w:fill="FFFFFF"/>
        </w:rPr>
      </w:pPr>
    </w:p>
    <w:p>
      <w:pPr>
        <w:numPr>
          <w:ilvl w:val="0"/>
          <w:numId w:val="3"/>
        </w:numPr>
        <w:spacing w:line="360" w:lineRule="auto"/>
        <w:rPr>
          <w:b/>
          <w:bCs/>
          <w:sz w:val="28"/>
          <w:szCs w:val="28"/>
        </w:rPr>
      </w:pPr>
      <w:r>
        <w:rPr>
          <w:rFonts w:hint="eastAsia"/>
          <w:b/>
          <w:bCs/>
          <w:sz w:val="28"/>
          <w:szCs w:val="28"/>
        </w:rPr>
        <w:t>咨询联系方式</w:t>
      </w:r>
    </w:p>
    <w:p>
      <w:pPr>
        <w:widowControl/>
        <w:spacing w:line="360" w:lineRule="auto"/>
        <w:jc w:val="left"/>
        <w:rPr>
          <w:rFonts w:hint="eastAsia" w:asciiTheme="minorEastAsia" w:hAnsiTheme="minorEastAsia" w:eastAsiaTheme="minorEastAsia" w:cstheme="minorEastAsia"/>
          <w:color w:val="0C0C0C"/>
          <w:kern w:val="0"/>
          <w:szCs w:val="21"/>
          <w:shd w:val="clear" w:color="auto" w:fill="FFFFFF"/>
          <w:lang w:val="en-US" w:eastAsia="zh-CN" w:bidi="ar"/>
        </w:rPr>
      </w:pPr>
      <w:r>
        <w:rPr>
          <w:rFonts w:hint="eastAsia" w:asciiTheme="minorEastAsia" w:hAnsiTheme="minorEastAsia" w:cstheme="minorEastAsia"/>
          <w:color w:val="0C0C0C"/>
          <w:kern w:val="0"/>
          <w:szCs w:val="21"/>
          <w:shd w:val="clear" w:color="auto" w:fill="FFFFFF"/>
          <w:lang w:bidi="ar"/>
        </w:rPr>
        <w:t>联系人：</w:t>
      </w:r>
    </w:p>
    <w:p>
      <w:pPr>
        <w:widowControl/>
        <w:spacing w:line="360" w:lineRule="auto"/>
        <w:jc w:val="left"/>
        <w:rPr>
          <w:rFonts w:hint="eastAsia" w:asciiTheme="minorEastAsia" w:hAnsiTheme="minorEastAsia" w:cstheme="minorEastAsia"/>
          <w:color w:val="0C0C0C"/>
          <w:kern w:val="0"/>
          <w:szCs w:val="21"/>
          <w:shd w:val="clear" w:color="auto" w:fill="FFFFFF"/>
          <w:lang w:val="en-US" w:eastAsia="zh-CN" w:bidi="ar"/>
        </w:rPr>
      </w:pPr>
      <w:r>
        <w:rPr>
          <w:rFonts w:hint="eastAsia" w:asciiTheme="minorEastAsia" w:hAnsiTheme="minorEastAsia" w:cstheme="minorEastAsia"/>
          <w:color w:val="0C0C0C"/>
          <w:kern w:val="0"/>
          <w:szCs w:val="21"/>
          <w:shd w:val="clear" w:color="auto" w:fill="FFFFFF"/>
          <w:lang w:val="en-US" w:eastAsia="zh-CN" w:bidi="ar"/>
        </w:rPr>
        <w:t>曹海：</w:t>
      </w:r>
      <w:r>
        <w:rPr>
          <w:rFonts w:hint="eastAsia" w:asciiTheme="minorEastAsia" w:hAnsiTheme="minorEastAsia" w:cstheme="minorEastAsia"/>
          <w:color w:val="0C0C0C"/>
          <w:kern w:val="0"/>
          <w:szCs w:val="21"/>
          <w:shd w:val="clear" w:color="auto" w:fill="FFFFFF"/>
          <w:lang w:bidi="ar"/>
        </w:rPr>
        <w:t>010</w:t>
      </w:r>
      <w:r>
        <w:rPr>
          <w:rFonts w:hint="eastAsia" w:asciiTheme="minorEastAsia" w:hAnsiTheme="minorEastAsia" w:cstheme="minorEastAsia"/>
          <w:color w:val="0C0C0C"/>
          <w:kern w:val="0"/>
          <w:szCs w:val="21"/>
          <w:shd w:val="clear" w:color="auto" w:fill="FFFFFF"/>
          <w:lang w:val="en-US" w:eastAsia="zh-CN" w:bidi="ar"/>
        </w:rPr>
        <w:t>-</w:t>
      </w:r>
      <w:r>
        <w:rPr>
          <w:rFonts w:hint="eastAsia" w:asciiTheme="minorEastAsia" w:hAnsiTheme="minorEastAsia" w:cstheme="minorEastAsia"/>
          <w:color w:val="0C0C0C"/>
          <w:kern w:val="0"/>
          <w:szCs w:val="21"/>
          <w:shd w:val="clear" w:color="auto" w:fill="FFFFFF"/>
          <w:lang w:bidi="ar"/>
        </w:rPr>
        <w:t>63400822</w:t>
      </w:r>
      <w:r>
        <w:rPr>
          <w:rFonts w:hint="eastAsia" w:asciiTheme="minorEastAsia" w:hAnsiTheme="minorEastAsia" w:cstheme="minorEastAsia"/>
          <w:color w:val="0C0C0C"/>
          <w:kern w:val="0"/>
          <w:szCs w:val="21"/>
          <w:shd w:val="clear" w:color="auto" w:fill="FFFFFF"/>
          <w:lang w:val="en-US" w:eastAsia="zh-CN" w:bidi="ar"/>
        </w:rPr>
        <w:t xml:space="preserve">   13720065321</w:t>
      </w:r>
    </w:p>
    <w:p>
      <w:pPr>
        <w:widowControl/>
        <w:spacing w:line="360" w:lineRule="auto"/>
        <w:jc w:val="left"/>
        <w:rPr>
          <w:rFonts w:hint="eastAsia" w:asciiTheme="minorEastAsia" w:hAnsiTheme="minorEastAsia" w:cstheme="minorEastAsia"/>
          <w:color w:val="0C0C0C"/>
          <w:kern w:val="0"/>
          <w:szCs w:val="21"/>
          <w:shd w:val="clear" w:color="auto" w:fill="FFFFFF"/>
          <w:lang w:val="en-US" w:eastAsia="zh-CN" w:bidi="ar"/>
        </w:rPr>
      </w:pPr>
      <w:r>
        <w:rPr>
          <w:rFonts w:hint="eastAsia" w:asciiTheme="minorEastAsia" w:hAnsiTheme="minorEastAsia" w:cstheme="minorEastAsia"/>
          <w:color w:val="0C0C0C"/>
          <w:kern w:val="0"/>
          <w:szCs w:val="21"/>
          <w:shd w:val="clear" w:color="auto" w:fill="FFFFFF"/>
          <w:lang w:val="en-US" w:eastAsia="zh-CN" w:bidi="ar"/>
        </w:rPr>
        <w:t>邮箱：7561099@qq.com</w:t>
      </w:r>
    </w:p>
    <w:p>
      <w:pPr>
        <w:widowControl/>
        <w:spacing w:line="360" w:lineRule="auto"/>
        <w:jc w:val="left"/>
        <w:rPr>
          <w:rFonts w:hint="eastAsia" w:asciiTheme="minorEastAsia" w:hAnsiTheme="minorEastAsia" w:cstheme="minorEastAsia"/>
          <w:color w:val="0C0C0C"/>
          <w:kern w:val="0"/>
          <w:szCs w:val="21"/>
          <w:shd w:val="clear" w:color="auto" w:fill="FFFFFF"/>
          <w:lang w:val="en-US" w:eastAsia="zh-CN" w:bidi="ar"/>
        </w:rPr>
      </w:pPr>
      <w:r>
        <w:rPr>
          <w:rFonts w:hint="eastAsia" w:asciiTheme="minorEastAsia" w:hAnsiTheme="minorEastAsia" w:cstheme="minorEastAsia"/>
          <w:color w:val="0C0C0C"/>
          <w:kern w:val="0"/>
          <w:szCs w:val="21"/>
          <w:shd w:val="clear" w:color="auto" w:fill="FFFFFF"/>
          <w:lang w:val="en-US" w:eastAsia="zh-CN" w:bidi="ar"/>
        </w:rPr>
        <w:t>地址：北京市丰台区菜户营东街乙360号（丰台工商局）</w:t>
      </w:r>
    </w:p>
    <w:p>
      <w:pPr>
        <w:spacing w:line="360" w:lineRule="auto"/>
        <w:jc w:val="left"/>
        <w:rPr>
          <w:rFonts w:asciiTheme="minorEastAsia" w:hAnsiTheme="minorEastAsia" w:cstheme="minorEastAsia"/>
          <w:b/>
          <w:bCs/>
          <w:szCs w:val="21"/>
          <w:shd w:val="clear" w:color="auto" w:fill="FFFFFF"/>
        </w:rPr>
      </w:pPr>
    </w:p>
    <w:p>
      <w:pPr>
        <w:spacing w:line="360" w:lineRule="auto"/>
        <w:jc w:val="left"/>
        <w:rPr>
          <w:rFonts w:asciiTheme="minorEastAsia" w:hAnsiTheme="minorEastAsia" w:cstheme="minorEastAsia"/>
          <w:b/>
          <w:bCs/>
          <w:szCs w:val="21"/>
          <w:shd w:val="clear" w:color="auto" w:fill="FFFFFF"/>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微软雅黑">
    <w:panose1 w:val="020B0503020204020204"/>
    <w:charset w:val="86"/>
    <w:family w:val="auto"/>
    <w:pitch w:val="default"/>
    <w:sig w:usb0="80000287" w:usb1="2A0F3C52" w:usb2="00000016" w:usb3="00000000" w:csb0="0004001F" w:csb1="00000000"/>
  </w:font>
  <w:font w:name="Hiragino Sans GB">
    <w:altName w:val="Latha"/>
    <w:panose1 w:val="00000000000000000000"/>
    <w:charset w:val="00"/>
    <w:family w:val="auto"/>
    <w:pitch w:val="default"/>
    <w:sig w:usb0="00000000" w:usb1="00000000" w:usb2="00000000" w:usb3="00000000" w:csb0="00000000" w:csb1="00000000"/>
  </w:font>
  <w:font w:name="Latha">
    <w:panose1 w:val="02000400000000000000"/>
    <w:charset w:val="00"/>
    <w:family w:val="auto"/>
    <w:pitch w:val="default"/>
    <w:sig w:usb0="001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53483B"/>
    <w:multiLevelType w:val="multilevel"/>
    <w:tmpl w:val="4C53483B"/>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5A98D726"/>
    <w:multiLevelType w:val="singleLevel"/>
    <w:tmpl w:val="5A98D726"/>
    <w:lvl w:ilvl="0" w:tentative="0">
      <w:start w:val="4"/>
      <w:numFmt w:val="chineseCounting"/>
      <w:suff w:val="nothing"/>
      <w:lvlText w:val="%1、"/>
      <w:lvlJc w:val="left"/>
    </w:lvl>
  </w:abstractNum>
  <w:abstractNum w:abstractNumId="2">
    <w:nsid w:val="5A9906BC"/>
    <w:multiLevelType w:val="singleLevel"/>
    <w:tmpl w:val="5A9906BC"/>
    <w:lvl w:ilvl="0" w:tentative="0">
      <w:start w:val="2"/>
      <w:numFmt w:val="chineseCounting"/>
      <w:suff w:val="nothing"/>
      <w:lvlText w:val="（%1）"/>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6B37008"/>
    <w:rsid w:val="00203F2A"/>
    <w:rsid w:val="007D030D"/>
    <w:rsid w:val="008A7BEC"/>
    <w:rsid w:val="008C47BB"/>
    <w:rsid w:val="00D031F8"/>
    <w:rsid w:val="02146E77"/>
    <w:rsid w:val="02AF44B0"/>
    <w:rsid w:val="05C44CEB"/>
    <w:rsid w:val="07327E36"/>
    <w:rsid w:val="09D7363B"/>
    <w:rsid w:val="0AB0434D"/>
    <w:rsid w:val="0CB3559D"/>
    <w:rsid w:val="0D8965ED"/>
    <w:rsid w:val="10A42D5B"/>
    <w:rsid w:val="10E45602"/>
    <w:rsid w:val="112770F5"/>
    <w:rsid w:val="13E163C4"/>
    <w:rsid w:val="13FE1F2C"/>
    <w:rsid w:val="15813ABC"/>
    <w:rsid w:val="16652359"/>
    <w:rsid w:val="18572A14"/>
    <w:rsid w:val="19B61572"/>
    <w:rsid w:val="19C836E1"/>
    <w:rsid w:val="1C1B250C"/>
    <w:rsid w:val="1CDE26D3"/>
    <w:rsid w:val="1DFD630D"/>
    <w:rsid w:val="22874A9E"/>
    <w:rsid w:val="25190059"/>
    <w:rsid w:val="2789325E"/>
    <w:rsid w:val="27EC4E30"/>
    <w:rsid w:val="288368E6"/>
    <w:rsid w:val="29827EB7"/>
    <w:rsid w:val="2B0455CC"/>
    <w:rsid w:val="2B5D25CF"/>
    <w:rsid w:val="2C8542BB"/>
    <w:rsid w:val="2F5D2FB6"/>
    <w:rsid w:val="309141FD"/>
    <w:rsid w:val="31115FB5"/>
    <w:rsid w:val="326576AE"/>
    <w:rsid w:val="35074DCB"/>
    <w:rsid w:val="36B37008"/>
    <w:rsid w:val="37202BA4"/>
    <w:rsid w:val="395233C7"/>
    <w:rsid w:val="39C404C5"/>
    <w:rsid w:val="3B4D6F69"/>
    <w:rsid w:val="3C413D42"/>
    <w:rsid w:val="3D040BFB"/>
    <w:rsid w:val="3D4940C3"/>
    <w:rsid w:val="3D98023C"/>
    <w:rsid w:val="3E4377A4"/>
    <w:rsid w:val="3EC34608"/>
    <w:rsid w:val="41F703A8"/>
    <w:rsid w:val="42A60D97"/>
    <w:rsid w:val="43AF3F93"/>
    <w:rsid w:val="468003E9"/>
    <w:rsid w:val="47DD2299"/>
    <w:rsid w:val="485947C2"/>
    <w:rsid w:val="485D30DA"/>
    <w:rsid w:val="48CB6F7D"/>
    <w:rsid w:val="51697F86"/>
    <w:rsid w:val="53713911"/>
    <w:rsid w:val="543B7F32"/>
    <w:rsid w:val="57011E82"/>
    <w:rsid w:val="5AB2579B"/>
    <w:rsid w:val="5BA61D58"/>
    <w:rsid w:val="5CE43FFB"/>
    <w:rsid w:val="60193196"/>
    <w:rsid w:val="61B72DE1"/>
    <w:rsid w:val="62F07FF0"/>
    <w:rsid w:val="632949F9"/>
    <w:rsid w:val="64871582"/>
    <w:rsid w:val="67CB12D3"/>
    <w:rsid w:val="6A840139"/>
    <w:rsid w:val="6BB73FEB"/>
    <w:rsid w:val="6C5B2EFD"/>
    <w:rsid w:val="6D4B536C"/>
    <w:rsid w:val="6E6C30B1"/>
    <w:rsid w:val="70450626"/>
    <w:rsid w:val="7098791F"/>
    <w:rsid w:val="74C42613"/>
    <w:rsid w:val="74E63EA9"/>
    <w:rsid w:val="76D04A14"/>
    <w:rsid w:val="7B865778"/>
    <w:rsid w:val="7C055A44"/>
    <w:rsid w:val="7F7C21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unhideWhenUsed/>
    <w:qFormat/>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Plain Text"/>
    <w:basedOn w:val="1"/>
    <w:qFormat/>
    <w:uiPriority w:val="0"/>
    <w:rPr>
      <w:rFonts w:ascii="宋体" w:hAnsi="Courier New"/>
      <w:szCs w:val="20"/>
    </w:rPr>
  </w:style>
  <w:style w:type="paragraph" w:styleId="3">
    <w:name w:val="Normal (Web)"/>
    <w:basedOn w:val="1"/>
    <w:qFormat/>
    <w:uiPriority w:val="0"/>
    <w:pPr>
      <w:spacing w:beforeAutospacing="1" w:afterAutospacing="1"/>
      <w:jc w:val="left"/>
    </w:pPr>
    <w:rPr>
      <w:rFonts w:cs="Times New Roman"/>
      <w:kern w:val="0"/>
      <w:sz w:val="24"/>
    </w:rPr>
  </w:style>
  <w:style w:type="character" w:styleId="5">
    <w:name w:val="Strong"/>
    <w:basedOn w:val="4"/>
    <w:qFormat/>
    <w:uiPriority w:val="0"/>
    <w:rPr>
      <w:b/>
    </w:rPr>
  </w:style>
  <w:style w:type="character" w:styleId="6">
    <w:name w:val="Hyperlink"/>
    <w:basedOn w:val="4"/>
    <w:qFormat/>
    <w:uiPriority w:val="0"/>
    <w:rPr>
      <w:color w:val="0000FF"/>
      <w:u w:val="single"/>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styleId="9">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2484</Words>
  <Characters>398</Characters>
  <Lines>3</Lines>
  <Paragraphs>5</Paragraphs>
  <TotalTime>1</TotalTime>
  <ScaleCrop>false</ScaleCrop>
  <LinksUpToDate>false</LinksUpToDate>
  <CharactersWithSpaces>2877</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2018-03-02T04:58:00Z</dcterms:created>
  <dc:creator>_Metaphor</dc:creator>
  <cp:lastModifiedBy>海</cp:lastModifiedBy>
  <cp:lastPrinted>2018-03-08T02:54:00Z</cp:lastPrinted>
  <dcterms:modified xsi:type="dcterms:W3CDTF">2018-06-08T09:20:52Z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